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41" w:rsidRPr="00535F41" w:rsidRDefault="00535F41" w:rsidP="00535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F41">
        <w:rPr>
          <w:rFonts w:ascii="Times New Roman" w:hAnsi="Times New Roman" w:cs="Times New Roman"/>
          <w:b/>
          <w:sz w:val="28"/>
          <w:szCs w:val="28"/>
        </w:rPr>
        <w:t>Запрос № 43 Андрей Гейм - нобелевский Лауреат по физике</w:t>
      </w:r>
    </w:p>
    <w:p w:rsidR="00535F41" w:rsidRPr="00535F41" w:rsidRDefault="00535F41" w:rsidP="00535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F41">
        <w:rPr>
          <w:rFonts w:ascii="Times New Roman" w:hAnsi="Times New Roman" w:cs="Times New Roman"/>
          <w:b/>
          <w:sz w:val="28"/>
          <w:szCs w:val="28"/>
        </w:rPr>
        <w:t xml:space="preserve">Ответ № 44 </w:t>
      </w:r>
    </w:p>
    <w:p w:rsidR="00543546" w:rsidRPr="00535F41" w:rsidRDefault="00535F41" w:rsidP="0053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5F41">
        <w:rPr>
          <w:rFonts w:ascii="Times New Roman" w:hAnsi="Times New Roman" w:cs="Times New Roman"/>
          <w:sz w:val="28"/>
          <w:szCs w:val="28"/>
        </w:rPr>
        <w:t>Хоконов</w:t>
      </w:r>
      <w:proofErr w:type="spellEnd"/>
      <w:r w:rsidRPr="00535F41">
        <w:rPr>
          <w:rFonts w:ascii="Times New Roman" w:hAnsi="Times New Roman" w:cs="Times New Roman"/>
          <w:sz w:val="28"/>
          <w:szCs w:val="28"/>
        </w:rPr>
        <w:t>, М. Андрей Гейм - одноклассник о нобелевском лауреате // Литературная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41">
        <w:rPr>
          <w:rFonts w:ascii="Times New Roman" w:hAnsi="Times New Roman" w:cs="Times New Roman"/>
          <w:sz w:val="28"/>
          <w:szCs w:val="28"/>
        </w:rPr>
        <w:t>Кабардино- Балкария.- 2014.- №5.- С.185 -191</w:t>
      </w:r>
    </w:p>
    <w:sectPr w:rsidR="00543546" w:rsidRPr="0053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F41"/>
    <w:rsid w:val="00535F41"/>
    <w:rsid w:val="0054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2016-12-21T10:50:00Z</dcterms:created>
  <dcterms:modified xsi:type="dcterms:W3CDTF">2016-12-21T10:51:00Z</dcterms:modified>
</cp:coreProperties>
</file>