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3EC">
        <w:rPr>
          <w:rFonts w:ascii="Times New Roman" w:hAnsi="Times New Roman" w:cs="Times New Roman"/>
          <w:b/>
          <w:sz w:val="28"/>
          <w:szCs w:val="28"/>
        </w:rPr>
        <w:t xml:space="preserve">Запрос № 225 </w:t>
      </w:r>
      <w:proofErr w:type="gramStart"/>
      <w:r w:rsidRPr="00AA43EC">
        <w:rPr>
          <w:rFonts w:ascii="Times New Roman" w:hAnsi="Times New Roman" w:cs="Times New Roman"/>
          <w:b/>
          <w:sz w:val="28"/>
          <w:szCs w:val="28"/>
        </w:rPr>
        <w:t>Комическое</w:t>
      </w:r>
      <w:proofErr w:type="gramEnd"/>
      <w:r w:rsidRPr="00AA43EC">
        <w:rPr>
          <w:rFonts w:ascii="Times New Roman" w:hAnsi="Times New Roman" w:cs="Times New Roman"/>
          <w:b/>
          <w:sz w:val="28"/>
          <w:szCs w:val="28"/>
        </w:rPr>
        <w:t xml:space="preserve"> в литературных прои</w:t>
      </w:r>
      <w:r w:rsidR="00012A9F">
        <w:rPr>
          <w:rFonts w:ascii="Times New Roman" w:hAnsi="Times New Roman" w:cs="Times New Roman"/>
          <w:b/>
          <w:sz w:val="28"/>
          <w:szCs w:val="28"/>
        </w:rPr>
        <w:t>зведениях для детей и юношества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3EC">
        <w:rPr>
          <w:rFonts w:ascii="Times New Roman" w:hAnsi="Times New Roman" w:cs="Times New Roman"/>
          <w:b/>
          <w:sz w:val="28"/>
          <w:szCs w:val="28"/>
        </w:rPr>
        <w:t xml:space="preserve">Ответ № 227 </w:t>
      </w:r>
      <w:r w:rsidR="00012A9F">
        <w:rPr>
          <w:rFonts w:ascii="Times New Roman" w:hAnsi="Times New Roman" w:cs="Times New Roman"/>
          <w:b/>
          <w:sz w:val="28"/>
          <w:szCs w:val="28"/>
        </w:rPr>
        <w:t>П</w:t>
      </w:r>
      <w:r w:rsidRPr="00AA43EC">
        <w:rPr>
          <w:rFonts w:ascii="Times New Roman" w:hAnsi="Times New Roman" w:cs="Times New Roman"/>
          <w:b/>
          <w:sz w:val="28"/>
          <w:szCs w:val="28"/>
        </w:rPr>
        <w:t xml:space="preserve">о Вашей теме рекомендуем следующие источники: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 xml:space="preserve">1.Бобров, Л. Смех в « Повести временных лет» / Л. Бобров // Русская литература.- 2014.- №2.- С.5-21.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>2.Герасимович, М. М.Е. Салтыков-Щедрин: концепция сатиры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/ М. Герасимович //Русская словесность.- 2003.-№6.- С.37-42.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>3.Горшков, А. О языке сатирической прозы Д.И. Фонвизина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/ А. Горшков // Русский язык в школе.- 2007.-№8.- С.31-36.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 xml:space="preserve">4.Долгушев, В. </w:t>
      </w:r>
      <w:proofErr w:type="gramStart"/>
      <w:r w:rsidRPr="00AA43EC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Pr="00AA43EC">
        <w:rPr>
          <w:rFonts w:ascii="Times New Roman" w:hAnsi="Times New Roman" w:cs="Times New Roman"/>
          <w:sz w:val="28"/>
          <w:szCs w:val="28"/>
        </w:rPr>
        <w:t xml:space="preserve"> в романе « Евгений Онегин»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Долгушев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// Русская речь.- 2002.- №3.- С.6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>5.Орлова, Г. Способы создания комического эффекта в сказке Х.К. Андерсена «Маленький Клаус» и « Большой Клаус»/ Г. Орлова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. МУ. Сер. 9. Филология.- 2003.- №2. - С.135-140.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 xml:space="preserve">6.Позерт, И. Речевые средства комического Л.Кассиля «Кондуит и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» /И.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Позерт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// Русский язык в школе.- 2005.- №4.- С.57-61.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>7.Саложенкин</w:t>
      </w:r>
      <w:proofErr w:type="gramStart"/>
      <w:r w:rsidRPr="00AA43E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A43EC">
        <w:rPr>
          <w:rFonts w:ascii="Times New Roman" w:hAnsi="Times New Roman" w:cs="Times New Roman"/>
          <w:sz w:val="28"/>
          <w:szCs w:val="28"/>
        </w:rPr>
        <w:t xml:space="preserve">. Грани комического в рассказе А.Аверченко « Веселье» и рассказе А.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« Хочу быть дворником»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Саложенкин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// Литература в школе. - 2010. - №11.- С.29-32.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EC">
        <w:rPr>
          <w:rFonts w:ascii="Times New Roman" w:hAnsi="Times New Roman" w:cs="Times New Roman"/>
          <w:sz w:val="28"/>
          <w:szCs w:val="28"/>
        </w:rPr>
        <w:t xml:space="preserve">8.Сохряков, Ю. О </w:t>
      </w:r>
      <w:proofErr w:type="gramStart"/>
      <w:r w:rsidRPr="00AA43EC">
        <w:rPr>
          <w:rFonts w:ascii="Times New Roman" w:hAnsi="Times New Roman" w:cs="Times New Roman"/>
          <w:sz w:val="28"/>
          <w:szCs w:val="28"/>
        </w:rPr>
        <w:t>комическом</w:t>
      </w:r>
      <w:proofErr w:type="gramEnd"/>
      <w:r w:rsidRPr="00AA43EC">
        <w:rPr>
          <w:rFonts w:ascii="Times New Roman" w:hAnsi="Times New Roman" w:cs="Times New Roman"/>
          <w:sz w:val="28"/>
          <w:szCs w:val="28"/>
        </w:rPr>
        <w:t xml:space="preserve"> у Достоевского / Ю.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Сохряков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//Литература в школе.- 2003.- №5.- С.18-20. </w:t>
      </w:r>
    </w:p>
    <w:p w:rsidR="00AA43EC" w:rsidRPr="00AA43EC" w:rsidRDefault="00AA43EC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43EC">
        <w:rPr>
          <w:rFonts w:ascii="Times New Roman" w:hAnsi="Times New Roman" w:cs="Times New Roman"/>
          <w:sz w:val="28"/>
          <w:szCs w:val="28"/>
        </w:rPr>
        <w:t>9.Цыдыкова, Е. Комическое и его виды: (по книге М.Е. Салтыкова-Щедрина «История одного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Е.Цыдыкова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 xml:space="preserve"> // Литература: </w:t>
      </w:r>
      <w:proofErr w:type="spellStart"/>
      <w:r w:rsidRPr="00AA43EC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AA43EC">
        <w:rPr>
          <w:rFonts w:ascii="Times New Roman" w:hAnsi="Times New Roman" w:cs="Times New Roman"/>
          <w:sz w:val="28"/>
          <w:szCs w:val="28"/>
        </w:rPr>
        <w:t>. к газ. «1сентября».- 1999. - №27.</w:t>
      </w:r>
      <w:proofErr w:type="gramEnd"/>
      <w:r w:rsidRPr="00AA43EC">
        <w:rPr>
          <w:rFonts w:ascii="Times New Roman" w:hAnsi="Times New Roman" w:cs="Times New Roman"/>
          <w:sz w:val="28"/>
          <w:szCs w:val="28"/>
        </w:rPr>
        <w:t xml:space="preserve">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EC">
        <w:rPr>
          <w:rFonts w:ascii="Times New Roman" w:hAnsi="Times New Roman" w:cs="Times New Roman"/>
          <w:sz w:val="28"/>
          <w:szCs w:val="28"/>
        </w:rPr>
        <w:t xml:space="preserve">5-19. </w:t>
      </w:r>
    </w:p>
    <w:p w:rsidR="0059529B" w:rsidRPr="00AA43EC" w:rsidRDefault="0059529B" w:rsidP="00AA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529B" w:rsidRPr="00AA43EC" w:rsidSect="0072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43EC"/>
    <w:rsid w:val="00012A9F"/>
    <w:rsid w:val="0059529B"/>
    <w:rsid w:val="007277EB"/>
    <w:rsid w:val="00AA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2016-12-20T13:12:00Z</dcterms:created>
  <dcterms:modified xsi:type="dcterms:W3CDTF">2016-12-22T14:16:00Z</dcterms:modified>
</cp:coreProperties>
</file>