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33" w:rsidRPr="00BE3A00" w:rsidRDefault="00091AF0" w:rsidP="00091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A00">
        <w:rPr>
          <w:rFonts w:ascii="Times New Roman" w:hAnsi="Times New Roman" w:cs="Times New Roman"/>
          <w:b/>
          <w:sz w:val="28"/>
          <w:szCs w:val="28"/>
        </w:rPr>
        <w:t>Вопрос № 132 Психологическое влияние рекл</w:t>
      </w:r>
      <w:r w:rsidR="00BE3A00" w:rsidRPr="00BE3A00">
        <w:rPr>
          <w:rFonts w:ascii="Times New Roman" w:hAnsi="Times New Roman" w:cs="Times New Roman"/>
          <w:b/>
          <w:sz w:val="28"/>
          <w:szCs w:val="28"/>
        </w:rPr>
        <w:t>амы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A00">
        <w:rPr>
          <w:rFonts w:ascii="Times New Roman" w:hAnsi="Times New Roman" w:cs="Times New Roman"/>
          <w:b/>
          <w:sz w:val="28"/>
          <w:szCs w:val="28"/>
        </w:rPr>
        <w:t>Ответ № 133</w:t>
      </w:r>
    </w:p>
    <w:p w:rsidR="00091AF0" w:rsidRPr="00BE3A00" w:rsidRDefault="00BE3A0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AF0" w:rsidRPr="00BE3A00">
        <w:rPr>
          <w:rFonts w:ascii="Times New Roman" w:hAnsi="Times New Roman" w:cs="Times New Roman"/>
          <w:sz w:val="28"/>
          <w:szCs w:val="28"/>
        </w:rPr>
        <w:t xml:space="preserve">Акуличева, В.В. Рекламный текст как предмет исследования в </w:t>
      </w:r>
      <w:proofErr w:type="spellStart"/>
      <w:r w:rsidR="00091AF0" w:rsidRPr="00BE3A00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="00091AF0" w:rsidRPr="00BE3A00">
        <w:rPr>
          <w:rFonts w:ascii="Times New Roman" w:hAnsi="Times New Roman" w:cs="Times New Roman"/>
          <w:sz w:val="28"/>
          <w:szCs w:val="28"/>
        </w:rPr>
        <w:t xml:space="preserve"> лингвистике // Филологические науки. - 2008. - №3. - С. 100-108.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2.Васильев, В.М. Реклама: творческая идея // Маркетинг в России и за рубежом. - 2005. - №3. - С.45-54.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3.Голубкова, Е.Н. Психологическое воздействие света, цвета, формы и корпоративной символики на восприятие рекламируемого продукта // Искусство рекламы: Теория и практика современной рекламы: Казань, 1992.- 246с.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4.Дерябин, М.Л. Рекламное сообщение на пределе смысла // Обсерватория культуры. - 2008. - №5. - С.36-42.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5.Ерёмина, Е.А. Рекламная коммуникация в системе прямого маркетинга // Вестник МУ Сер.10 Журналистика. - 2007. - №4. - С.11-18.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6.Иваненко, Е. Не дай себе задуматься: (Пространство, время, предмет и цель рекламы) // Нева. - 2008. - №7. - С.207-211.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7.Исаева, Н.В. «Творение новых слов в рекламных текстах // Русская речь. - 2007. - №4. - С.55-58.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8.Кара-Мурза, Е.С. Язык рекламы в нормативно-стилистическом аспекте // Вестник МУ Сер.10 Журналистика. - 2008. - №4. - С.55-61.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>9.Красулина, Е.С. Особенности средств рекламного воздействия и система построения рекламного текста // Вестник МУ</w:t>
      </w:r>
      <w:r w:rsidR="00BE3A00">
        <w:rPr>
          <w:rFonts w:ascii="Times New Roman" w:hAnsi="Times New Roman" w:cs="Times New Roman"/>
          <w:sz w:val="28"/>
          <w:szCs w:val="28"/>
        </w:rPr>
        <w:t>.</w:t>
      </w:r>
      <w:r w:rsidRPr="00BE3A00">
        <w:rPr>
          <w:rFonts w:ascii="Times New Roman" w:hAnsi="Times New Roman" w:cs="Times New Roman"/>
          <w:sz w:val="28"/>
          <w:szCs w:val="28"/>
        </w:rPr>
        <w:t xml:space="preserve"> Сер.10 Журналистика. - 2006. - №6. - С.39-44.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10.Лебедев, А.Н., Боковиков А.К. Экспериментальная психология в российской рекламе. – М.,1995. – 134 с.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11.Литнёвская, Е.С. К вопросу о </w:t>
      </w:r>
      <w:proofErr w:type="spellStart"/>
      <w:r w:rsidRPr="00BE3A00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BE3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A00">
        <w:rPr>
          <w:rFonts w:ascii="Times New Roman" w:hAnsi="Times New Roman" w:cs="Times New Roman"/>
          <w:sz w:val="28"/>
          <w:szCs w:val="28"/>
        </w:rPr>
        <w:t>маркированности</w:t>
      </w:r>
      <w:proofErr w:type="spellEnd"/>
      <w:r w:rsidRPr="00BE3A00">
        <w:rPr>
          <w:rFonts w:ascii="Times New Roman" w:hAnsi="Times New Roman" w:cs="Times New Roman"/>
          <w:sz w:val="28"/>
          <w:szCs w:val="28"/>
        </w:rPr>
        <w:t xml:space="preserve"> рекламы: отражение в рекламных текстах особенностей мужской и женской речи // Вестник МУ</w:t>
      </w:r>
      <w:r w:rsidR="00BE3A00">
        <w:rPr>
          <w:rFonts w:ascii="Times New Roman" w:hAnsi="Times New Roman" w:cs="Times New Roman"/>
          <w:sz w:val="28"/>
          <w:szCs w:val="28"/>
        </w:rPr>
        <w:t>.</w:t>
      </w:r>
      <w:r w:rsidRPr="00BE3A00">
        <w:rPr>
          <w:rFonts w:ascii="Times New Roman" w:hAnsi="Times New Roman" w:cs="Times New Roman"/>
          <w:sz w:val="28"/>
          <w:szCs w:val="28"/>
        </w:rPr>
        <w:t xml:space="preserve"> Сер.9 Филология. - 2006. - №3. - С.62-70.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12.Лебедев, А.Н. Экспериментальная психология в российской рекламе / А.Н. Лебедев, А.К. Боковиков. - М.: Академия, 1995. – 144 </w:t>
      </w:r>
      <w:proofErr w:type="gramStart"/>
      <w:r w:rsidRPr="00BE3A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3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>13.</w:t>
      </w:r>
      <w:proofErr w:type="gramStart"/>
      <w:r w:rsidRPr="00BE3A00"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 w:rsidRPr="00BE3A00">
        <w:rPr>
          <w:rFonts w:ascii="Times New Roman" w:hAnsi="Times New Roman" w:cs="Times New Roman"/>
          <w:sz w:val="28"/>
          <w:szCs w:val="28"/>
        </w:rPr>
        <w:t xml:space="preserve">, О.М. Особенности создания невербального образа в региональной рекламе // Культурная жизнь Юга России. - 2008. - №1. - С.23-24.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14.Мосеев, Р.Н. Язык рекламы: (требования к тексту, заголовок, особенности рекламы и т.д.) // Секретарское дело.- 2005.- №2.- С.36-44.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15.Пустовалов, П. О языке рекламы // Литературная учёба. - 2008. - №5. - С.158-162.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16.Степанов, Е.В. Особенности языка и стиля социальной рекламы // Вестник МУ Сер.10 Журналистика. - 2007. -№4. - С.24-39.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 xml:space="preserve">17.Сурикова, Т.И. Гендерные аспекты языка рекламы в свете </w:t>
      </w:r>
      <w:proofErr w:type="spellStart"/>
      <w:r w:rsidRPr="00BE3A00">
        <w:rPr>
          <w:rFonts w:ascii="Times New Roman" w:hAnsi="Times New Roman" w:cs="Times New Roman"/>
          <w:sz w:val="28"/>
          <w:szCs w:val="28"/>
        </w:rPr>
        <w:t>лингвоэтики</w:t>
      </w:r>
      <w:proofErr w:type="spellEnd"/>
      <w:r w:rsidRPr="00BE3A00">
        <w:rPr>
          <w:rFonts w:ascii="Times New Roman" w:hAnsi="Times New Roman" w:cs="Times New Roman"/>
          <w:sz w:val="28"/>
          <w:szCs w:val="28"/>
        </w:rPr>
        <w:t xml:space="preserve"> // Вестник МУ</w:t>
      </w:r>
      <w:r w:rsidR="00BE3A00">
        <w:rPr>
          <w:rFonts w:ascii="Times New Roman" w:hAnsi="Times New Roman" w:cs="Times New Roman"/>
          <w:sz w:val="28"/>
          <w:szCs w:val="28"/>
        </w:rPr>
        <w:t>.</w:t>
      </w:r>
      <w:r w:rsidRPr="00BE3A00">
        <w:rPr>
          <w:rFonts w:ascii="Times New Roman" w:hAnsi="Times New Roman" w:cs="Times New Roman"/>
          <w:sz w:val="28"/>
          <w:szCs w:val="28"/>
        </w:rPr>
        <w:t xml:space="preserve"> Сер.10 Журналистика. - 2008. - №4. - С.62-67.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>18.Сычёва, Е.С. Теория символа в рекламе // Вестник МУ</w:t>
      </w:r>
      <w:r w:rsidR="00BE3A00">
        <w:rPr>
          <w:rFonts w:ascii="Times New Roman" w:hAnsi="Times New Roman" w:cs="Times New Roman"/>
          <w:sz w:val="28"/>
          <w:szCs w:val="28"/>
        </w:rPr>
        <w:t>.</w:t>
      </w:r>
      <w:r w:rsidRPr="00BE3A00">
        <w:rPr>
          <w:rFonts w:ascii="Times New Roman" w:hAnsi="Times New Roman" w:cs="Times New Roman"/>
          <w:sz w:val="28"/>
          <w:szCs w:val="28"/>
        </w:rPr>
        <w:t xml:space="preserve"> Сер.10 Журналистика. - 2006. - №6. - С. 63-67.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t>19.Федотова, Л.Н. Реклама: время перемен // Вестник МУ</w:t>
      </w:r>
      <w:r w:rsidR="00BE3A00">
        <w:rPr>
          <w:rFonts w:ascii="Times New Roman" w:hAnsi="Times New Roman" w:cs="Times New Roman"/>
          <w:sz w:val="28"/>
          <w:szCs w:val="28"/>
        </w:rPr>
        <w:t>.</w:t>
      </w:r>
      <w:r w:rsidRPr="00BE3A00">
        <w:rPr>
          <w:rFonts w:ascii="Times New Roman" w:hAnsi="Times New Roman" w:cs="Times New Roman"/>
          <w:sz w:val="28"/>
          <w:szCs w:val="28"/>
        </w:rPr>
        <w:t xml:space="preserve"> Сер.10 Журналистика. - 2008. - №1. - С.92-108. </w:t>
      </w:r>
    </w:p>
    <w:p w:rsidR="00091AF0" w:rsidRPr="00BE3A00" w:rsidRDefault="00091AF0" w:rsidP="0009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00">
        <w:rPr>
          <w:rFonts w:ascii="Times New Roman" w:hAnsi="Times New Roman" w:cs="Times New Roman"/>
          <w:sz w:val="28"/>
          <w:szCs w:val="28"/>
        </w:rPr>
        <w:lastRenderedPageBreak/>
        <w:t>20.Щепилова, Г.Г. Реклама в структуре современных СМИ // Вестник МУ</w:t>
      </w:r>
      <w:r w:rsidR="00BE3A00">
        <w:rPr>
          <w:rFonts w:ascii="Times New Roman" w:hAnsi="Times New Roman" w:cs="Times New Roman"/>
          <w:sz w:val="28"/>
          <w:szCs w:val="28"/>
        </w:rPr>
        <w:t>.</w:t>
      </w:r>
      <w:r w:rsidRPr="00BE3A00">
        <w:rPr>
          <w:rFonts w:ascii="Times New Roman" w:hAnsi="Times New Roman" w:cs="Times New Roman"/>
          <w:sz w:val="28"/>
          <w:szCs w:val="28"/>
        </w:rPr>
        <w:t xml:space="preserve"> Сер.10 Журналистика. - 2008. - №5. - С.64-69.</w:t>
      </w:r>
    </w:p>
    <w:sectPr w:rsidR="00091AF0" w:rsidRPr="00BE3A00" w:rsidSect="0051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AF0"/>
    <w:rsid w:val="00091AF0"/>
    <w:rsid w:val="00511F33"/>
    <w:rsid w:val="009C4075"/>
    <w:rsid w:val="00BE3A00"/>
    <w:rsid w:val="00E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2016-01-24T14:07:00Z</dcterms:created>
  <dcterms:modified xsi:type="dcterms:W3CDTF">2016-12-21T13:20:00Z</dcterms:modified>
</cp:coreProperties>
</file>