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3482" w14:textId="77777777" w:rsidR="00EE685D" w:rsidRDefault="00EE685D" w:rsidP="001918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Государственная национальная библиотека им. Т. К. Мальбахова</w:t>
      </w:r>
    </w:p>
    <w:p w14:paraId="7BE41B64" w14:textId="77777777" w:rsidR="00EE685D" w:rsidRDefault="00EE685D" w:rsidP="001918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FBD18F" w14:textId="77777777" w:rsidR="00EE685D" w:rsidRPr="00EE685D" w:rsidRDefault="00EE685D" w:rsidP="00191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85D">
        <w:rPr>
          <w:rFonts w:ascii="Times New Roman" w:hAnsi="Times New Roman" w:cs="Times New Roman"/>
          <w:sz w:val="24"/>
          <w:szCs w:val="24"/>
        </w:rPr>
        <w:t>СПРАВОЧНО-ИНФОРМАЦИОННЫЙ ОТДЕЛ</w:t>
      </w:r>
    </w:p>
    <w:p w14:paraId="6FA357B4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687EDD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D7C279" w14:textId="0A605691" w:rsidR="00EE685D" w:rsidRDefault="00191829" w:rsidP="001918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8BFAAE0" wp14:editId="19632D8F">
            <wp:extent cx="4411681" cy="17854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55" cy="17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5BCB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6A71A8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1386A8" w14:textId="77777777" w:rsidR="00191829" w:rsidRDefault="00191829" w:rsidP="00EE68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757C38E2" w14:textId="77777777" w:rsidR="00191829" w:rsidRDefault="00191829" w:rsidP="00EE68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4AFE729B" w14:textId="592181C5" w:rsidR="00EE685D" w:rsidRPr="00EE685D" w:rsidRDefault="00EE685D" w:rsidP="00EE68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E685D">
        <w:rPr>
          <w:rFonts w:ascii="Times New Roman" w:hAnsi="Times New Roman" w:cs="Times New Roman"/>
          <w:b/>
          <w:color w:val="FF0000"/>
          <w:sz w:val="44"/>
          <w:szCs w:val="44"/>
        </w:rPr>
        <w:t>«НАУКИ ЮНОШЕЙ ПИТАЮТ…»:  РОССИЙСКОЙ АКАДЕМИИ НАУК: ИСТОРИЧЕСКИЙ ЭКСКУРС</w:t>
      </w:r>
    </w:p>
    <w:p w14:paraId="1E7F8AE3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FFF37E" w14:textId="77777777" w:rsidR="00EE685D" w:rsidRDefault="00EE685D" w:rsidP="00EE68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Рекомендательный список литературы</w:t>
      </w:r>
    </w:p>
    <w:p w14:paraId="7F2CF81E" w14:textId="77777777" w:rsidR="0043321B" w:rsidRDefault="0043321B" w:rsidP="004332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37A4CF" w14:textId="77777777" w:rsidR="0043321B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BA9A9A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C9D419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DA87DE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89B1FC0" w14:textId="77777777" w:rsidR="00EE685D" w:rsidRDefault="00EE685D" w:rsidP="00EE68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М. Б. Маламусова</w:t>
      </w:r>
    </w:p>
    <w:p w14:paraId="621DC2E5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ACAA33C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AE4F8AF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251AC7" w14:textId="77777777" w:rsidR="00EE685D" w:rsidRDefault="00EE685D" w:rsidP="00EE68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812FE5" w14:textId="77777777" w:rsidR="00277CBD" w:rsidRDefault="001C59D5" w:rsidP="004332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55F0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5E17115F" w14:textId="77777777" w:rsidR="00EE685D" w:rsidRDefault="00EE685D" w:rsidP="004332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0257A8" w14:textId="77777777" w:rsidR="00EE685D" w:rsidRDefault="00EE685D" w:rsidP="004332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804F8E9" w14:textId="77777777" w:rsidR="00EE685D" w:rsidRDefault="00EE685D" w:rsidP="004332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EC533C" w14:textId="77777777" w:rsidR="00EE685D" w:rsidRPr="00EE685D" w:rsidRDefault="00EE685D" w:rsidP="00EE6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Нальчик, 2023</w:t>
      </w:r>
    </w:p>
    <w:p w14:paraId="4D421C75" w14:textId="77777777" w:rsidR="00EE685D" w:rsidRPr="00EE685D" w:rsidRDefault="00EE685D" w:rsidP="0043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97256" w14:textId="77777777" w:rsidR="00EE685D" w:rsidRDefault="00EE685D" w:rsidP="00EE6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СОСТАВИТЕЛЯ</w:t>
      </w:r>
    </w:p>
    <w:p w14:paraId="0C643D90" w14:textId="77777777" w:rsidR="00AB6634" w:rsidRPr="00EE685D" w:rsidRDefault="00AB6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Дождливым осенним  днем  21 октября 1783 года</w:t>
      </w:r>
      <w:r w:rsidR="00B41B1F" w:rsidRPr="00EE685D">
        <w:rPr>
          <w:rFonts w:ascii="Times New Roman" w:hAnsi="Times New Roman" w:cs="Times New Roman"/>
          <w:sz w:val="28"/>
          <w:szCs w:val="28"/>
        </w:rPr>
        <w:t>,</w:t>
      </w:r>
      <w:r w:rsidRPr="00EE685D">
        <w:rPr>
          <w:rFonts w:ascii="Times New Roman" w:hAnsi="Times New Roman" w:cs="Times New Roman"/>
          <w:sz w:val="28"/>
          <w:szCs w:val="28"/>
        </w:rPr>
        <w:t xml:space="preserve"> у главного подъезда Петербургской Академии наук царило необычайное оживление. Одна за другой подъезжали кареты, из которых выходили именитые гости – поэт Г.Р. Державин, драматург Д.И. Фонвизин, дипломат А.А. Безбородко, академики И.И. Лепехин, Н.Я. Озерецковский, другие представители отечественной науки, культуры и государственные деятели.</w:t>
      </w:r>
    </w:p>
    <w:p w14:paraId="7C9A7B80" w14:textId="77777777" w:rsidR="00277CBD" w:rsidRPr="00EE685D" w:rsidRDefault="00AB6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 нонференц-зале Академии к присутствующим обратилась</w:t>
      </w:r>
      <w:r w:rsidR="00F319EA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статс-дама Е.Р. Дашкова. Она зачитала правительственный указ о создании нового научного учреждения – Российской Академии</w:t>
      </w:r>
      <w:r w:rsidR="00F319EA" w:rsidRPr="00EE685D">
        <w:rPr>
          <w:rFonts w:ascii="Times New Roman" w:hAnsi="Times New Roman" w:cs="Times New Roman"/>
          <w:sz w:val="28"/>
          <w:szCs w:val="28"/>
        </w:rPr>
        <w:t>, в задачу которой входило изучение русского литературного языка, разработка грамматики и словарей, «так как ему (языку – Авт.) не доставало предписанных правил, постоянного определения  речениям и непременного словам знаменования».</w:t>
      </w:r>
    </w:p>
    <w:p w14:paraId="4D80D490" w14:textId="77777777" w:rsidR="00F319EA" w:rsidRPr="00EE685D" w:rsidRDefault="00F319EA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Последняя четверть 18 столетия характеризуется небывалым подъемом русской национальной культуры. Возрастает общественное значение отечественной литературы, расширяется круг ее читателей, появляются имена новых писателей. Если в </w:t>
      </w:r>
      <w:r w:rsidR="00232F3D" w:rsidRPr="00EE685D">
        <w:rPr>
          <w:rFonts w:ascii="Times New Roman" w:hAnsi="Times New Roman" w:cs="Times New Roman"/>
          <w:sz w:val="28"/>
          <w:szCs w:val="28"/>
        </w:rPr>
        <w:t xml:space="preserve">первой половине 18-го столетия литературным трудом в России занимались немногие, то в «Опыте словаря о российских писателях» Н.И. Новикова (1772) приведены сведения уже о 250-ти литераторах. В этом словаре были собраны материалы о писателях, принадлежавших к разным общественным слоям – от крепостных и разночинцев до вельмож и императрицы. Наряду с известными именами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="00232F3D" w:rsidRPr="00EE685D">
        <w:rPr>
          <w:rFonts w:ascii="Times New Roman" w:hAnsi="Times New Roman" w:cs="Times New Roman"/>
          <w:sz w:val="28"/>
          <w:szCs w:val="28"/>
        </w:rPr>
        <w:t xml:space="preserve"> А.П. Сумарокова, Я.Б. Княжина, М.М. Щербатова и других – здесь можно узнать о литературном творчестве старшего наборщика</w:t>
      </w:r>
      <w:r w:rsidR="000D12B5" w:rsidRPr="00EE685D">
        <w:rPr>
          <w:rFonts w:ascii="Times New Roman" w:hAnsi="Times New Roman" w:cs="Times New Roman"/>
          <w:sz w:val="28"/>
          <w:szCs w:val="28"/>
        </w:rPr>
        <w:t xml:space="preserve"> одной из столичных типографий Ивана Рудакова, который «сочинял разные весьма изрядные стихотворения, а по большей части сатирические</w:t>
      </w:r>
      <w:r w:rsidR="00450E2F" w:rsidRPr="00EE685D">
        <w:rPr>
          <w:rFonts w:ascii="Times New Roman" w:hAnsi="Times New Roman" w:cs="Times New Roman"/>
          <w:sz w:val="28"/>
          <w:szCs w:val="28"/>
        </w:rPr>
        <w:t>»</w:t>
      </w:r>
      <w:r w:rsidR="000D12B5" w:rsidRPr="00EE68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6763EA" w14:textId="77777777" w:rsidR="002421AC" w:rsidRPr="00EE685D" w:rsidRDefault="002421AC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Понимая все возрастающее значение  русской литературы</w:t>
      </w:r>
      <w:r w:rsidR="00D13A51" w:rsidRPr="00EE685D">
        <w:rPr>
          <w:rFonts w:ascii="Times New Roman" w:hAnsi="Times New Roman" w:cs="Times New Roman"/>
          <w:sz w:val="28"/>
          <w:szCs w:val="28"/>
        </w:rPr>
        <w:t>,</w:t>
      </w:r>
      <w:r w:rsidRPr="00EE685D">
        <w:rPr>
          <w:rFonts w:ascii="Times New Roman" w:hAnsi="Times New Roman" w:cs="Times New Roman"/>
          <w:sz w:val="28"/>
          <w:szCs w:val="28"/>
        </w:rPr>
        <w:t xml:space="preserve"> и пытаясь направить ее в просветительское русло официального просветительства, Екатерина-2 поощряла писателей. В  первый период своего царствования,  она проводила политику «просвещенного абсолютизма», поддерживая развитие в России просвещения, науки, искусства и литературы. В этот период появляются новые журналы, расширяется география распространения печатных изданий.</w:t>
      </w:r>
    </w:p>
    <w:p w14:paraId="3370EC6A" w14:textId="77777777" w:rsidR="002421AC" w:rsidRDefault="002421AC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Российская Академия оставила след в </w:t>
      </w:r>
      <w:r w:rsidR="00BE066C" w:rsidRPr="00EE685D">
        <w:rPr>
          <w:rFonts w:ascii="Times New Roman" w:hAnsi="Times New Roman" w:cs="Times New Roman"/>
          <w:sz w:val="28"/>
          <w:szCs w:val="28"/>
        </w:rPr>
        <w:t>развитии национальной русской культуры. Успехи на первом этапе работы связывались в основном с именем Е.Р. Дашковой.</w:t>
      </w:r>
      <w:r w:rsidR="00920266" w:rsidRPr="00EE6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A6146" w14:textId="1AE4CBA2" w:rsidR="00744B47" w:rsidRDefault="00191829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 написании истории развития Российской Академии наук  были широко использованы рукописные материалы, выявленные авторами в архивохранилищах Ленинграда и Москвы. Это позволило лучше осветить многие забытые страницы истории Российской Академии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4C0D2" w14:textId="72461041" w:rsidR="00191829" w:rsidRDefault="00191829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Академия уделяла значительное внимание исследованиям в области отечественного и славянского языкознания, переводила труды древних историков, издавала сочинения русских и зарубежных классиков, а также поощряла творческую деятельность молодых авторов.</w:t>
      </w:r>
    </w:p>
    <w:p w14:paraId="0AE267D7" w14:textId="30F9CE98" w:rsidR="00744B47" w:rsidRPr="00191829" w:rsidRDefault="00191829" w:rsidP="0019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2383E0" wp14:editId="71338323">
            <wp:extent cx="2596401" cy="312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26" cy="313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1829">
        <w:rPr>
          <w:rFonts w:ascii="PT Sans" w:hAnsi="PT Sans"/>
          <w:b/>
          <w:bCs/>
          <w:i/>
          <w:iCs/>
          <w:color w:val="262626"/>
          <w:sz w:val="28"/>
          <w:szCs w:val="28"/>
        </w:rPr>
        <w:t>Екатерина Дашкова</w:t>
      </w:r>
    </w:p>
    <w:p w14:paraId="2AB6596E" w14:textId="77777777" w:rsidR="00744B47" w:rsidRPr="00EE685D" w:rsidRDefault="00744B47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19EE3" w14:textId="04EA70E6" w:rsidR="00920266" w:rsidRPr="00EE685D" w:rsidRDefault="00920266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940B5" w14:textId="7B2D7B6C" w:rsidR="00920266" w:rsidRPr="00EE685D" w:rsidRDefault="00F36EC7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Изучение архивных и других материалов позволило прийти к заключению, что Российская Академия способствовала также популяризации географических знаний в стране. Издавая произведения классиков русской литературы, она воспитывала у современников любовь к родному языку, отечественной истории и культуре. Активными были и международные связи Академии.</w:t>
      </w:r>
    </w:p>
    <w:p w14:paraId="75843C36" w14:textId="77777777" w:rsidR="00EA6552" w:rsidRPr="00EE685D" w:rsidRDefault="00EA6552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Таким образом, деятельность Российской Академии, прежде чем она была присоединена к Петербургской Академии наук в качестве ее 2-го Отделения, позволяет судить не только о состоянии науки о языке</w:t>
      </w:r>
      <w:r w:rsidR="00D13A51" w:rsidRPr="00EE685D">
        <w:rPr>
          <w:rFonts w:ascii="Times New Roman" w:hAnsi="Times New Roman" w:cs="Times New Roman"/>
          <w:sz w:val="28"/>
          <w:szCs w:val="28"/>
        </w:rPr>
        <w:t>,</w:t>
      </w:r>
      <w:r w:rsidRPr="00EE685D">
        <w:rPr>
          <w:rFonts w:ascii="Times New Roman" w:hAnsi="Times New Roman" w:cs="Times New Roman"/>
          <w:sz w:val="28"/>
          <w:szCs w:val="28"/>
        </w:rPr>
        <w:t xml:space="preserve"> на протяжении белее чем полустолетия, но также освещает некоторые стороны общественно-политического движения в России конца 18-го и первых четырех десятилетий 19-го века.</w:t>
      </w:r>
    </w:p>
    <w:p w14:paraId="6D06E95D" w14:textId="77777777" w:rsidR="00DD474E" w:rsidRPr="00EE685D" w:rsidRDefault="00E95190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Реформы Петра Первого дали толчок бурному росту культуры и науки в России. </w:t>
      </w:r>
      <w:r w:rsidR="00467EFD" w:rsidRPr="00EE685D">
        <w:rPr>
          <w:rFonts w:ascii="Times New Roman" w:hAnsi="Times New Roman" w:cs="Times New Roman"/>
          <w:sz w:val="28"/>
          <w:szCs w:val="28"/>
        </w:rPr>
        <w:t xml:space="preserve"> В январе 1724г. Петр подписал в Сенате «Определение об Академии» и рассмотрел составленный по его указанию проект положения («генеральный регламент») об Академии наук. Первый сохранившийся протокол заседания Академии</w:t>
      </w:r>
      <w:r w:rsidR="00DD474E" w:rsidRPr="00EE685D">
        <w:rPr>
          <w:rFonts w:ascii="Times New Roman" w:hAnsi="Times New Roman" w:cs="Times New Roman"/>
          <w:sz w:val="28"/>
          <w:szCs w:val="28"/>
        </w:rPr>
        <w:t xml:space="preserve"> наук датирован 2 ноября 1725г. 7 декабря этого же года именным  указом Сената, подписанным Екатериной 2-й, президентом Академии был назначен придворный лейб-медик Л.Л. Блюментрост.</w:t>
      </w:r>
    </w:p>
    <w:p w14:paraId="3D337777" w14:textId="77777777" w:rsidR="00B13E93" w:rsidRPr="00EE685D" w:rsidRDefault="00B13E93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Для проведения научных исследований Академия наук получила в свое распоряжение богатейшую коллекцию Кунсткамеры и превосходную библиотеку, имевшую в своей основе книжные собрания Петра 1-го.</w:t>
      </w:r>
    </w:p>
    <w:p w14:paraId="7A7AF29C" w14:textId="77777777" w:rsidR="00B13E93" w:rsidRPr="00EE685D" w:rsidRDefault="00B13E93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По распоряжению Сената Академия наук стала собирать географические карты и сведения. В 1727-1730гг. Академия наук уже смогла осуществить астрономическую экспедицию, выпустила Географический атлас</w:t>
      </w:r>
      <w:r w:rsidR="00B92F6B" w:rsidRPr="00EE685D">
        <w:rPr>
          <w:rFonts w:ascii="Times New Roman" w:hAnsi="Times New Roman" w:cs="Times New Roman"/>
          <w:sz w:val="28"/>
          <w:szCs w:val="28"/>
        </w:rPr>
        <w:t>, а в 1745г. издала «Атлас Российский», включавший генеральную карту страны и 19 отдаленных региональных карт. Эти работы были объединены созданным в 1739г. в Академии наук Географическим департаментом</w:t>
      </w:r>
      <w:r w:rsidR="00EC2FDD" w:rsidRPr="00EE685D">
        <w:rPr>
          <w:rFonts w:ascii="Times New Roman" w:hAnsi="Times New Roman" w:cs="Times New Roman"/>
          <w:sz w:val="28"/>
          <w:szCs w:val="28"/>
        </w:rPr>
        <w:t>.</w:t>
      </w:r>
    </w:p>
    <w:p w14:paraId="59BA3777" w14:textId="77777777" w:rsidR="00BD1024" w:rsidRPr="00EE685D" w:rsidRDefault="00E95190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lastRenderedPageBreak/>
        <w:t>Выдающиеся научные открытия 18-го столетия пополнили словарный состав русского языка значительным количеством профессионально-технических терминов. Новые научные, технические, политические, бытовые понятия требовали новых слов и способов выражения. Самый простой путь – заимствование  иностранных слов. В начале 18 века этим чрезвычайно злоупотребляли. Рост национального самосознания в русском обществе выявил необходимость «стилистической регламентации литературного языка на чисто русских национальных основах».</w:t>
      </w:r>
    </w:p>
    <w:p w14:paraId="57EEC68B" w14:textId="77777777" w:rsidR="00E95190" w:rsidRPr="00EE685D" w:rsidRDefault="00D04019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 истории развития языковой культуры каждого народа</w:t>
      </w:r>
      <w:r w:rsidR="00450E2F" w:rsidRPr="00EE685D">
        <w:rPr>
          <w:rFonts w:ascii="Times New Roman" w:hAnsi="Times New Roman" w:cs="Times New Roman"/>
          <w:sz w:val="28"/>
          <w:szCs w:val="28"/>
        </w:rPr>
        <w:t>,</w:t>
      </w:r>
      <w:r w:rsidRPr="00EE685D">
        <w:rPr>
          <w:rFonts w:ascii="Times New Roman" w:hAnsi="Times New Roman" w:cs="Times New Roman"/>
          <w:sz w:val="28"/>
          <w:szCs w:val="28"/>
        </w:rPr>
        <w:t xml:space="preserve"> поворотным моментом считается появление собственных грамматик родного языка. К решению этой проблемы с разных позиций подходили</w:t>
      </w:r>
      <w:r w:rsidR="00EC2075" w:rsidRPr="00EE685D">
        <w:rPr>
          <w:rFonts w:ascii="Times New Roman" w:hAnsi="Times New Roman" w:cs="Times New Roman"/>
          <w:sz w:val="28"/>
          <w:szCs w:val="28"/>
        </w:rPr>
        <w:t xml:space="preserve"> предшественники М.В. Ломоносова – В.К. Тредиаковки</w:t>
      </w:r>
      <w:r w:rsidR="00D13A51" w:rsidRPr="00EE685D">
        <w:rPr>
          <w:rFonts w:ascii="Times New Roman" w:hAnsi="Times New Roman" w:cs="Times New Roman"/>
          <w:sz w:val="28"/>
          <w:szCs w:val="28"/>
        </w:rPr>
        <w:t>й, В.Н. Татищев, В.Е. Адодуров.</w:t>
      </w:r>
    </w:p>
    <w:p w14:paraId="7E439510" w14:textId="77777777" w:rsidR="00EC2075" w:rsidRPr="00EE685D" w:rsidRDefault="00EC2075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Один из ярких представителей «У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ченой дружины» - В.Н. Татищев, </w:t>
      </w:r>
      <w:r w:rsidRPr="00EE685D">
        <w:rPr>
          <w:rFonts w:ascii="Times New Roman" w:hAnsi="Times New Roman" w:cs="Times New Roman"/>
          <w:sz w:val="28"/>
          <w:szCs w:val="28"/>
        </w:rPr>
        <w:t>неоднократно высказывал</w:t>
      </w:r>
      <w:r w:rsidR="00450E2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 беспокойство за судьбу родного языка. </w:t>
      </w:r>
    </w:p>
    <w:p w14:paraId="01BA8D76" w14:textId="77777777" w:rsidR="00EC2075" w:rsidRPr="00EE685D" w:rsidRDefault="00EC2075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Прямым предшественником Российской Академии стало Российское собрание, вошедшее в систему научных органов Петербургской Академии наук.</w:t>
      </w:r>
      <w:r w:rsidR="00D21067" w:rsidRPr="00EE685D">
        <w:rPr>
          <w:rFonts w:ascii="Times New Roman" w:hAnsi="Times New Roman" w:cs="Times New Roman"/>
          <w:sz w:val="28"/>
          <w:szCs w:val="28"/>
        </w:rPr>
        <w:t xml:space="preserve"> Учрежденное 14 марта 1735 года Собрание явилось первым научным коллективом филологов-русистов. Первый коллектив ученых – членов общества был невелик. Кроме п</w:t>
      </w:r>
      <w:r w:rsidR="0055248E" w:rsidRPr="00EE685D">
        <w:rPr>
          <w:rFonts w:ascii="Times New Roman" w:hAnsi="Times New Roman" w:cs="Times New Roman"/>
          <w:sz w:val="28"/>
          <w:szCs w:val="28"/>
        </w:rPr>
        <w:t>е</w:t>
      </w:r>
      <w:r w:rsidR="00D21067" w:rsidRPr="00EE685D">
        <w:rPr>
          <w:rFonts w:ascii="Times New Roman" w:hAnsi="Times New Roman" w:cs="Times New Roman"/>
          <w:sz w:val="28"/>
          <w:szCs w:val="28"/>
        </w:rPr>
        <w:t>речисленных</w:t>
      </w:r>
      <w:r w:rsidR="0055248E" w:rsidRPr="00EE685D">
        <w:rPr>
          <w:rFonts w:ascii="Times New Roman" w:hAnsi="Times New Roman" w:cs="Times New Roman"/>
          <w:sz w:val="28"/>
          <w:szCs w:val="28"/>
        </w:rPr>
        <w:t xml:space="preserve"> ученых, в состав Российского собрания</w:t>
      </w:r>
      <w:r w:rsidR="00D21067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55248E" w:rsidRPr="00EE685D">
        <w:rPr>
          <w:rFonts w:ascii="Times New Roman" w:hAnsi="Times New Roman" w:cs="Times New Roman"/>
          <w:sz w:val="28"/>
          <w:szCs w:val="28"/>
        </w:rPr>
        <w:t xml:space="preserve">вводились три переводчика: Ильинский, </w:t>
      </w:r>
      <w:r w:rsidR="00467EFD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55248E" w:rsidRPr="00EE685D">
        <w:rPr>
          <w:rFonts w:ascii="Times New Roman" w:hAnsi="Times New Roman" w:cs="Times New Roman"/>
          <w:sz w:val="28"/>
          <w:szCs w:val="28"/>
        </w:rPr>
        <w:t>Горлицкий и Толмачев, которые давали оценку качеству предложенных на рассмотрение Собрания переводных  произведений. Вновь созданному органу Петербургской Академии наук</w:t>
      </w:r>
      <w:r w:rsidR="00926986" w:rsidRPr="00EE685D">
        <w:rPr>
          <w:rFonts w:ascii="Times New Roman" w:hAnsi="Times New Roman" w:cs="Times New Roman"/>
          <w:sz w:val="28"/>
          <w:szCs w:val="28"/>
        </w:rPr>
        <w:t xml:space="preserve"> была предписана довольно скромная функция – исправление русского языка при переводах. К сожалению, работе Собрания придавали второстепенное значение. И как следствие – прозябание.</w:t>
      </w:r>
    </w:p>
    <w:p w14:paraId="6CD1AB13" w14:textId="77777777" w:rsidR="00926986" w:rsidRPr="00EE685D" w:rsidRDefault="00926986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Бироновщина закрыла путь в науку русским. «Крупные ученые-академики  были тогда еще исключительно  иностранцы».</w:t>
      </w:r>
      <w:r w:rsidR="00780EEE" w:rsidRPr="00EE685D">
        <w:rPr>
          <w:rFonts w:ascii="Times New Roman" w:hAnsi="Times New Roman" w:cs="Times New Roman"/>
          <w:sz w:val="28"/>
          <w:szCs w:val="28"/>
        </w:rPr>
        <w:t xml:space="preserve"> В 1743 году Российское собрание было заменено Переводческим департаментом.</w:t>
      </w:r>
    </w:p>
    <w:p w14:paraId="429CF57C" w14:textId="77777777" w:rsidR="00126868" w:rsidRPr="00EE685D" w:rsidRDefault="00126868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Целая эпоха в истории развития отечественной науки</w:t>
      </w:r>
      <w:r w:rsidR="00EC2FDD" w:rsidRPr="00EE685D">
        <w:rPr>
          <w:rFonts w:ascii="Times New Roman" w:hAnsi="Times New Roman" w:cs="Times New Roman"/>
          <w:sz w:val="28"/>
          <w:szCs w:val="28"/>
        </w:rPr>
        <w:t xml:space="preserve"> связана с именем Михаила Васильевича Ломоносова, деятельность котор</w:t>
      </w:r>
      <w:r w:rsidR="002F4011" w:rsidRPr="00EE685D">
        <w:rPr>
          <w:rFonts w:ascii="Times New Roman" w:hAnsi="Times New Roman" w:cs="Times New Roman"/>
          <w:sz w:val="28"/>
          <w:szCs w:val="28"/>
        </w:rPr>
        <w:t>о</w:t>
      </w:r>
      <w:r w:rsidR="00EC2FDD" w:rsidRPr="00EE685D">
        <w:rPr>
          <w:rFonts w:ascii="Times New Roman" w:hAnsi="Times New Roman" w:cs="Times New Roman"/>
          <w:sz w:val="28"/>
          <w:szCs w:val="28"/>
        </w:rPr>
        <w:t>го в Академии наук началась в 1742г.</w:t>
      </w:r>
    </w:p>
    <w:p w14:paraId="1A827116" w14:textId="77777777" w:rsidR="00EC2FDD" w:rsidRPr="00EE685D" w:rsidRDefault="00E24213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Одним из поворотных пунктов в развитии отечественного языкознания стала «Российская грамматика» (1775) Ломоносова. Свод правил русского языка, созданный гениальным русским ученым, был крайне необходим.</w:t>
      </w:r>
      <w:r w:rsidR="00EC2FDD" w:rsidRPr="00EE6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92712" w14:textId="3DAA6487" w:rsidR="009D7885" w:rsidRPr="00EE685D" w:rsidRDefault="002F4011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Ломоносов был не только гениальным ученым, но и великолепным организатором науки. Много сил он вложил в дело совершенствования постановки научных исследований в Академии наук, принимал непосредственное участие в ее управлении. Ломоносов организовал первую в России  прекрасно оборудованную химическую лабораторию, много сделал для подготовки научных кадров и сыграл большую роль в организации в 1775г. Московского университета.</w:t>
      </w:r>
      <w:r w:rsidR="000A2F80" w:rsidRPr="00EE685D">
        <w:rPr>
          <w:rFonts w:ascii="Times New Roman" w:hAnsi="Times New Roman" w:cs="Times New Roman"/>
          <w:sz w:val="28"/>
          <w:szCs w:val="28"/>
        </w:rPr>
        <w:t xml:space="preserve"> Вместе с Ломоносовым в Академии наук трудились многие выдающиеся ученые. Широкую известность получили труды Л. Эйлера, приехавшего в 1727г. из Швейцарии</w:t>
      </w:r>
      <w:r w:rsidR="009D7885" w:rsidRPr="00EE685D">
        <w:rPr>
          <w:rFonts w:ascii="Times New Roman" w:hAnsi="Times New Roman" w:cs="Times New Roman"/>
          <w:sz w:val="28"/>
          <w:szCs w:val="28"/>
        </w:rPr>
        <w:t xml:space="preserve"> и большую часть своей жизни проработавшего в Академии наук. Его перу </w:t>
      </w:r>
      <w:r w:rsidR="00370877">
        <w:rPr>
          <w:rFonts w:ascii="Times New Roman" w:hAnsi="Times New Roman" w:cs="Times New Roman"/>
          <w:sz w:val="28"/>
          <w:szCs w:val="28"/>
        </w:rPr>
        <w:t>принадлежит</w:t>
      </w:r>
      <w:r w:rsidR="009D7885" w:rsidRPr="00EE685D">
        <w:rPr>
          <w:rFonts w:ascii="Times New Roman" w:hAnsi="Times New Roman" w:cs="Times New Roman"/>
          <w:sz w:val="28"/>
          <w:szCs w:val="28"/>
        </w:rPr>
        <w:t xml:space="preserve"> огромное количество первоклассных исследований в области математики, механики, кораблестроения, картографии, астрономии, оптики.</w:t>
      </w:r>
    </w:p>
    <w:p w14:paraId="409C9B5B" w14:textId="7FCB290B" w:rsidR="009D7885" w:rsidRPr="00EE685D" w:rsidRDefault="00370877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Изучением растительного</w:t>
      </w:r>
      <w:r w:rsidR="009D7885" w:rsidRPr="00EE685D">
        <w:rPr>
          <w:rFonts w:ascii="Times New Roman" w:hAnsi="Times New Roman" w:cs="Times New Roman"/>
          <w:sz w:val="28"/>
          <w:szCs w:val="28"/>
        </w:rPr>
        <w:t xml:space="preserve"> и животного мира, ископаемых богатств занимались  С.Я. Разумовский, П.С. Паллас, И.Г. Гиелин, И.И. И.И. Лепехин и другие ученые.</w:t>
      </w:r>
    </w:p>
    <w:p w14:paraId="5300C647" w14:textId="77777777" w:rsidR="002F4011" w:rsidRPr="00EE685D" w:rsidRDefault="009D7885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lastRenderedPageBreak/>
        <w:t xml:space="preserve">По предложению М.В. Ломоносова в Академию наук стали избирать членов-корреспондентов из числа лиц, обогативших своими исследованиями науку и способствовавших изучению природных богатств страны. </w:t>
      </w:r>
    </w:p>
    <w:p w14:paraId="5FC371ED" w14:textId="77777777" w:rsidR="002D7EC5" w:rsidRPr="00EE685D" w:rsidRDefault="002D7EC5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Первым избранным в Академию наук членом-корреспондентом был исследователь Оренбургского края П.И. Рычков.</w:t>
      </w:r>
      <w:r w:rsidR="005A7F7E" w:rsidRPr="00EE685D">
        <w:rPr>
          <w:rFonts w:ascii="Times New Roman" w:hAnsi="Times New Roman" w:cs="Times New Roman"/>
          <w:sz w:val="28"/>
          <w:szCs w:val="28"/>
        </w:rPr>
        <w:t xml:space="preserve"> Благодаря работам Академии наук в 18 веке были обследованы огромные территории, изучены природные богатства, составлены точные географические карты, существенно увеличены возможности освоения и использования  естественных ресурсов страны для нужд  развивавшейся промышленности.</w:t>
      </w:r>
    </w:p>
    <w:p w14:paraId="67F66CA8" w14:textId="77777777" w:rsidR="00E24213" w:rsidRPr="00EE685D" w:rsidRDefault="00E24213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 середине 18-го века усложнились государственные, военные, общественные, политические, хозяйственные, научные и литературные нужды огромной страны. Требовалась полная мобилизация всех накопленных народом словарных богатств. Грамматика Ломоносова стала именно таким подлинно научным языковедческим трудом, отвечающим требованиям времени</w:t>
      </w:r>
      <w:r w:rsidR="000614AF" w:rsidRPr="00EE685D">
        <w:rPr>
          <w:rFonts w:ascii="Times New Roman" w:hAnsi="Times New Roman" w:cs="Times New Roman"/>
          <w:sz w:val="28"/>
          <w:szCs w:val="28"/>
        </w:rPr>
        <w:t>, содействующим внедрению науки и литературы в русский быт.</w:t>
      </w:r>
    </w:p>
    <w:p w14:paraId="73B367E2" w14:textId="77777777" w:rsidR="000614AF" w:rsidRPr="00EE685D" w:rsidRDefault="000614AF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После смерти Ломоносова Академия наук некоторое время почти полностью прекратила заниматься вопросами отечественного языкознания. Борьбу за чистоту и самобытность русского языка продолжила периодическая печать.</w:t>
      </w:r>
      <w:r w:rsidR="00DB6B04" w:rsidRPr="00EE6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536CC" w14:textId="77777777" w:rsidR="00DB6B04" w:rsidRPr="00EE685D" w:rsidRDefault="00DB6B0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 1771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г. было создано Вольное Российское собрание. В его состав вошли видные профессора Московского университета: А.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А. Нартов, Е.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Р. Дашкова, юрист С.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Р. Десницкий, математик и философ М.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И. Аничков. Председателем Вольного собрания ст</w:t>
      </w:r>
      <w:r w:rsidR="002E6BAB" w:rsidRPr="00EE685D">
        <w:rPr>
          <w:rFonts w:ascii="Times New Roman" w:hAnsi="Times New Roman" w:cs="Times New Roman"/>
          <w:sz w:val="28"/>
          <w:szCs w:val="28"/>
        </w:rPr>
        <w:t>ал И.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="002E6BAB" w:rsidRPr="00EE685D">
        <w:rPr>
          <w:rFonts w:ascii="Times New Roman" w:hAnsi="Times New Roman" w:cs="Times New Roman"/>
          <w:sz w:val="28"/>
          <w:szCs w:val="28"/>
        </w:rPr>
        <w:t xml:space="preserve">И. Мелиссино, секретарем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="002E6BAB" w:rsidRPr="00EE685D">
        <w:rPr>
          <w:rFonts w:ascii="Times New Roman" w:hAnsi="Times New Roman" w:cs="Times New Roman"/>
          <w:sz w:val="28"/>
          <w:szCs w:val="28"/>
        </w:rPr>
        <w:t xml:space="preserve"> профессор красноречия Московского университета  А.А. Барсов.</w:t>
      </w:r>
    </w:p>
    <w:p w14:paraId="113406F4" w14:textId="065FFA73" w:rsidR="002E6BAB" w:rsidRPr="00EE685D" w:rsidRDefault="00370877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лет существования </w:t>
      </w:r>
      <w:bookmarkStart w:id="0" w:name="_GoBack"/>
      <w:bookmarkEnd w:id="0"/>
      <w:r w:rsidR="002E6BAB" w:rsidRPr="00EE685D">
        <w:rPr>
          <w:rFonts w:ascii="Times New Roman" w:hAnsi="Times New Roman" w:cs="Times New Roman"/>
          <w:sz w:val="28"/>
          <w:szCs w:val="28"/>
        </w:rPr>
        <w:t>Вольное Российское собрание выпустило в свет шесть томов своих «Опытных трудов».</w:t>
      </w:r>
    </w:p>
    <w:p w14:paraId="13FB8620" w14:textId="77777777" w:rsidR="002E6BAB" w:rsidRPr="00EE685D" w:rsidRDefault="002E6BAB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Основанная в 1783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г. Российская Академия была преемницей как Российского собрания, так и Вольного и продолжила дальнейшие работы в языкознании.</w:t>
      </w:r>
    </w:p>
    <w:p w14:paraId="3355380B" w14:textId="77777777" w:rsidR="00D7018A" w:rsidRPr="00EE685D" w:rsidRDefault="002E6BAB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Мы знаем имена выдающихся ученых нашей Родины, но в меньшей степ</w:t>
      </w:r>
      <w:r w:rsidR="00D13A51" w:rsidRPr="00EE685D">
        <w:rPr>
          <w:rFonts w:ascii="Times New Roman" w:hAnsi="Times New Roman" w:cs="Times New Roman"/>
          <w:sz w:val="28"/>
          <w:szCs w:val="28"/>
        </w:rPr>
        <w:t>е</w:t>
      </w:r>
      <w:r w:rsidRPr="00EE685D">
        <w:rPr>
          <w:rFonts w:ascii="Times New Roman" w:hAnsi="Times New Roman" w:cs="Times New Roman"/>
          <w:sz w:val="28"/>
          <w:szCs w:val="28"/>
        </w:rPr>
        <w:t>ни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, </w:t>
      </w:r>
      <w:r w:rsidRPr="00EE685D">
        <w:rPr>
          <w:rFonts w:ascii="Times New Roman" w:hAnsi="Times New Roman" w:cs="Times New Roman"/>
          <w:sz w:val="28"/>
          <w:szCs w:val="28"/>
        </w:rPr>
        <w:t xml:space="preserve"> имена людей, которые в сложнейшей и длительной борьбе с рутиной и бюрократизмом, царившими практически</w:t>
      </w:r>
      <w:r w:rsidR="00E30EBA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 во всех сферах общественной жизни дореволюционной России, показали себя блистательными организаторами отечественной науки. Одним из таких замечательных деятелей была Екатерина Романовна Дашкова.</w:t>
      </w:r>
      <w:r w:rsidR="00D7018A" w:rsidRPr="00EE685D">
        <w:rPr>
          <w:rFonts w:ascii="Times New Roman" w:hAnsi="Times New Roman" w:cs="Times New Roman"/>
          <w:sz w:val="28"/>
          <w:szCs w:val="28"/>
        </w:rPr>
        <w:t xml:space="preserve"> Недюженный ум, образованность, неистощимая энергия и одаренно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сть, именно эти качества Дашковой </w:t>
      </w:r>
      <w:r w:rsidR="00D7018A" w:rsidRPr="00EE685D">
        <w:rPr>
          <w:rFonts w:ascii="Times New Roman" w:hAnsi="Times New Roman" w:cs="Times New Roman"/>
          <w:sz w:val="28"/>
          <w:szCs w:val="28"/>
        </w:rPr>
        <w:t xml:space="preserve"> имел в виду А. И. Герцен, когда писал: «Какая женщина! Какое сильное и богатое существование!».</w:t>
      </w:r>
    </w:p>
    <w:p w14:paraId="6753BD3C" w14:textId="77777777" w:rsidR="00E30EBA" w:rsidRPr="00EE685D" w:rsidRDefault="00D7018A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Действительно, едва ли можно найти в истории дореволюционной России женщину, которая в 18 лет принимала участие в антиправительственном заговоре, в 38 лет возглавила два научных учреждения России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Петербургскую Академию наук и Российскую Академию. Всем, что поставило Дашкову в ряд с крупнейшими деятелями периода «просвещенного абсолютизма», она обязана прежде всего своему характеру, энергии и решительности.</w:t>
      </w:r>
    </w:p>
    <w:p w14:paraId="128F8C54" w14:textId="77777777" w:rsidR="00EE685D" w:rsidRDefault="00E30EBA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Е.Р. Дашкова (урожденная Воронцова) родилась 17 марта 1744г. В</w:t>
      </w:r>
      <w:r w:rsidR="004649C6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раннем возрасте она была</w:t>
      </w:r>
      <w:r w:rsidR="004649C6" w:rsidRPr="00EE685D">
        <w:rPr>
          <w:rFonts w:ascii="Times New Roman" w:hAnsi="Times New Roman" w:cs="Times New Roman"/>
          <w:sz w:val="28"/>
          <w:szCs w:val="28"/>
        </w:rPr>
        <w:t xml:space="preserve"> взята на воспитание в семью своего дяди, канцлера Воронцова. Для  своего времени Дашкова получила хорошее образование. Будучи активной  сторонницей </w:t>
      </w:r>
      <w:r w:rsidR="004649C6" w:rsidRPr="00EE685D">
        <w:rPr>
          <w:rFonts w:ascii="Times New Roman" w:hAnsi="Times New Roman" w:cs="Times New Roman"/>
          <w:sz w:val="28"/>
          <w:szCs w:val="28"/>
        </w:rPr>
        <w:lastRenderedPageBreak/>
        <w:t xml:space="preserve">политики «просвещенного абсолютизма», Дашкова изучила произведения французских </w:t>
      </w:r>
      <w:r w:rsidR="002E6BAB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4649C6" w:rsidRPr="00EE685D">
        <w:rPr>
          <w:rFonts w:ascii="Times New Roman" w:hAnsi="Times New Roman" w:cs="Times New Roman"/>
          <w:sz w:val="28"/>
          <w:szCs w:val="28"/>
        </w:rPr>
        <w:t xml:space="preserve">просветителей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="004649C6" w:rsidRPr="00EE685D">
        <w:rPr>
          <w:rFonts w:ascii="Times New Roman" w:hAnsi="Times New Roman" w:cs="Times New Roman"/>
          <w:sz w:val="28"/>
          <w:szCs w:val="28"/>
        </w:rPr>
        <w:t xml:space="preserve">Вольтера, Монтескье, Бейля и Буало. </w:t>
      </w:r>
    </w:p>
    <w:p w14:paraId="28072AB7" w14:textId="77777777" w:rsidR="002332A9" w:rsidRPr="00EE685D" w:rsidRDefault="004649C6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 своих воспоминаниях Дашкова пишет: «Никогда драгоценное ожерелье не доставляло мне большее наслаждение, чем хорошая книга». Собственная библиотека Дашковой составляла 900 томов. С юных лет Дашкова общалась с видными деятелями России, иностранными дипломатами, которые посещали дом канцлера Воронцова.</w:t>
      </w:r>
      <w:r w:rsidR="001572CB" w:rsidRPr="00EE685D">
        <w:rPr>
          <w:rFonts w:ascii="Times New Roman" w:hAnsi="Times New Roman" w:cs="Times New Roman"/>
          <w:sz w:val="28"/>
          <w:szCs w:val="28"/>
        </w:rPr>
        <w:t xml:space="preserve"> На процесс формирования личности Дашковой, помимо просветительской философии, </w:t>
      </w:r>
      <w:r w:rsidR="009D2EFF" w:rsidRPr="00EE685D">
        <w:rPr>
          <w:rFonts w:ascii="Times New Roman" w:hAnsi="Times New Roman" w:cs="Times New Roman"/>
          <w:sz w:val="28"/>
          <w:szCs w:val="28"/>
        </w:rPr>
        <w:t xml:space="preserve">оказали и ее поездки за границу. В общей сложности за рубежом она провела восемь лет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="009D2EFF" w:rsidRPr="00EE685D">
        <w:rPr>
          <w:rFonts w:ascii="Times New Roman" w:hAnsi="Times New Roman" w:cs="Times New Roman"/>
          <w:sz w:val="28"/>
          <w:szCs w:val="28"/>
        </w:rPr>
        <w:t xml:space="preserve"> с 1769-го по 1771-й и с 1776-го по 1782гг.</w:t>
      </w:r>
    </w:p>
    <w:p w14:paraId="35FE6ACC" w14:textId="77777777" w:rsidR="00A2493F" w:rsidRPr="00EE685D" w:rsidRDefault="002332A9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Во время своих путешествий Дашкова посетила многие европейские государства, в том числе Англию, Германию и Францию. Везде ее интересовали люди и политика, литература и искусство. Она встречалась с государственными деятелями, учеными, философами-просветителями. Круг интересов Дашковой за границей обширен. Она знакомится с работой ткацких фабрик Лиона и слушает ораторов в парламенте</w:t>
      </w:r>
      <w:r w:rsidR="0051160F" w:rsidRPr="00EE685D">
        <w:rPr>
          <w:rFonts w:ascii="Times New Roman" w:hAnsi="Times New Roman" w:cs="Times New Roman"/>
          <w:sz w:val="28"/>
          <w:szCs w:val="28"/>
        </w:rPr>
        <w:t xml:space="preserve"> Шотландии, изучает подготовку офицерских кадров в английских военных училищах и план размещения Ливорнской инфекционной больницы. Дашкова много читает, пользуясь публичными и монастырскими библиотеками, причем знакомство с книгами систематизировано «в хронологическом порядке и по предметам чтения».</w:t>
      </w:r>
    </w:p>
    <w:p w14:paraId="7C53F669" w14:textId="77777777" w:rsidR="00A2493F" w:rsidRPr="00EE685D" w:rsidRDefault="00A2493F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Как женщину умную, образованную и деятельную характеризуют Дашкову ее современники. Дидро говорил о ней: «…Она обладает проницательностью, хладнокровием, здравым умом»;</w:t>
      </w:r>
    </w:p>
    <w:p w14:paraId="3C212656" w14:textId="77777777" w:rsidR="00A2493F" w:rsidRPr="00EE685D" w:rsidRDefault="00A2493F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- Французский посланник граф Сегюр: «Дашкова по случайной прихотливой ошибке природы родилась женщиной»;</w:t>
      </w:r>
    </w:p>
    <w:p w14:paraId="5EC88563" w14:textId="77777777" w:rsidR="00A2493F" w:rsidRPr="00EE685D" w:rsidRDefault="00A2493F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- Английский посланник Джордж Макартней: «Эта женщина обладает редкой силой ума, смелостью, превосходящей храбрость любого мужчины, энергией, способной предпринимать задачи самые невозможные».</w:t>
      </w:r>
    </w:p>
    <w:p w14:paraId="4DB20021" w14:textId="77777777" w:rsidR="002E6BAB" w:rsidRPr="00EE685D" w:rsidRDefault="00A2493F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24 января 1783 г. директором Петербургской Академии наук  была назначена Е.Р. Дашкова.</w:t>
      </w:r>
      <w:r w:rsidR="00BC78ED" w:rsidRPr="00EE685D">
        <w:rPr>
          <w:rFonts w:ascii="Times New Roman" w:hAnsi="Times New Roman" w:cs="Times New Roman"/>
          <w:sz w:val="28"/>
          <w:szCs w:val="28"/>
        </w:rPr>
        <w:t xml:space="preserve"> Она выполнила разработанную ею же программу, предусматривающую стимулирование научной деятельности ученых.</w:t>
      </w:r>
      <w:r w:rsidR="001572CB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E31947" w:rsidRPr="00EE685D">
        <w:rPr>
          <w:rFonts w:ascii="Times New Roman" w:hAnsi="Times New Roman" w:cs="Times New Roman"/>
          <w:sz w:val="28"/>
          <w:szCs w:val="28"/>
        </w:rPr>
        <w:t>Ко времени вступления Дашковой в должность директора</w:t>
      </w:r>
      <w:r w:rsidR="00917634" w:rsidRPr="00EE685D">
        <w:rPr>
          <w:rFonts w:ascii="Times New Roman" w:hAnsi="Times New Roman" w:cs="Times New Roman"/>
          <w:sz w:val="28"/>
          <w:szCs w:val="28"/>
        </w:rPr>
        <w:t xml:space="preserve"> Петербургской Академии наук не выпускалось ни одного академического журнала. Последний, носивший название «Академические известия», был закрыт в 1781году.</w:t>
      </w:r>
    </w:p>
    <w:p w14:paraId="40BBD1AC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30 </w:t>
      </w:r>
      <w:r w:rsidR="00F05809" w:rsidRPr="00EE685D">
        <w:rPr>
          <w:rFonts w:ascii="Times New Roman" w:hAnsi="Times New Roman" w:cs="Times New Roman"/>
          <w:sz w:val="28"/>
          <w:szCs w:val="28"/>
        </w:rPr>
        <w:t>сентября 1783г. был издан указ,</w:t>
      </w:r>
      <w:r w:rsidRPr="00EE685D">
        <w:rPr>
          <w:rFonts w:ascii="Times New Roman" w:hAnsi="Times New Roman" w:cs="Times New Roman"/>
          <w:sz w:val="28"/>
          <w:szCs w:val="28"/>
        </w:rPr>
        <w:t xml:space="preserve"> учреждающий Российскую Академию наук, во главе которой была поставлена неутомимая Екатерина Романовна Дашкова.</w:t>
      </w:r>
    </w:p>
    <w:p w14:paraId="00678B9B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Приветствуя это назначение, драматург Я.Б. Княжнин писал: </w:t>
      </w:r>
    </w:p>
    <w:p w14:paraId="1F635DCD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2468F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«Предстательница здешних Муз,</w:t>
      </w:r>
    </w:p>
    <w:p w14:paraId="5229AFF1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Свершай тобою путь избранный.</w:t>
      </w:r>
    </w:p>
    <w:p w14:paraId="244FA225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Сей путь тебе принадлежит.</w:t>
      </w:r>
    </w:p>
    <w:p w14:paraId="1E0C2702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Хоть тяжек он, но полон славы, </w:t>
      </w:r>
    </w:p>
    <w:p w14:paraId="534128BB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Хоть злость невежества претит,</w:t>
      </w:r>
    </w:p>
    <w:p w14:paraId="05C45FD6" w14:textId="77777777" w:rsidR="00917634" w:rsidRPr="00EE685D" w:rsidRDefault="00917634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Но Росской честь на нем державы»</w:t>
      </w:r>
      <w:r w:rsidR="0014637A" w:rsidRPr="00EE685D">
        <w:rPr>
          <w:rFonts w:ascii="Times New Roman" w:hAnsi="Times New Roman" w:cs="Times New Roman"/>
          <w:sz w:val="28"/>
          <w:szCs w:val="28"/>
        </w:rPr>
        <w:t>.</w:t>
      </w:r>
    </w:p>
    <w:p w14:paraId="599D364F" w14:textId="77777777" w:rsidR="0043321B" w:rsidRPr="00EE685D" w:rsidRDefault="0043321B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95CEC" w14:textId="77777777" w:rsidR="0014637A" w:rsidRPr="00EE685D" w:rsidRDefault="0014637A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Душой всех начинаний в Академии была ее президент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Е.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Р. Дашкова. Последние годы управления Российской Академией были отравлены для Дашковой </w:t>
      </w:r>
      <w:r w:rsidRPr="00EE685D">
        <w:rPr>
          <w:rFonts w:ascii="Times New Roman" w:hAnsi="Times New Roman" w:cs="Times New Roman"/>
          <w:sz w:val="28"/>
          <w:szCs w:val="28"/>
        </w:rPr>
        <w:lastRenderedPageBreak/>
        <w:t>столкновениями с Екатериной и ее окружением.</w:t>
      </w:r>
      <w:r w:rsidR="002077B3" w:rsidRPr="00EE685D">
        <w:rPr>
          <w:rFonts w:ascii="Times New Roman" w:hAnsi="Times New Roman" w:cs="Times New Roman"/>
          <w:sz w:val="28"/>
          <w:szCs w:val="28"/>
        </w:rPr>
        <w:t xml:space="preserve"> Имея независимый  характер, собственный взгляд на людей и происходящие события, Дашкова открыто высказывала свои суждения. Это не могло нравиться дворцовой камарилье, которая ждала только случая, чтобы наказать строптивую княгиню.</w:t>
      </w:r>
    </w:p>
    <w:p w14:paraId="56AEBCF9" w14:textId="77777777" w:rsidR="0046349A" w:rsidRPr="00EE685D" w:rsidRDefault="0046349A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После смерти Екатерины 2-й император Павел своим указом от 12 ноября 1796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г. репрессировал всех ее сторонников.</w:t>
      </w:r>
      <w:r w:rsidR="006B7BC5" w:rsidRPr="00EE685D">
        <w:rPr>
          <w:rFonts w:ascii="Times New Roman" w:hAnsi="Times New Roman" w:cs="Times New Roman"/>
          <w:sz w:val="28"/>
          <w:szCs w:val="28"/>
        </w:rPr>
        <w:t xml:space="preserve"> Запрет на ввоз иностранной литературы еще более осложнил деятельность Академии наук и привел к упадку деятельности академических учреждений.</w:t>
      </w:r>
      <w:r w:rsidRPr="00EE685D">
        <w:rPr>
          <w:rFonts w:ascii="Times New Roman" w:hAnsi="Times New Roman" w:cs="Times New Roman"/>
          <w:sz w:val="28"/>
          <w:szCs w:val="28"/>
        </w:rPr>
        <w:t xml:space="preserve"> Е</w:t>
      </w:r>
      <w:r w:rsidR="00F05809" w:rsidRPr="00EE685D">
        <w:rPr>
          <w:rFonts w:ascii="Times New Roman" w:hAnsi="Times New Roman" w:cs="Times New Roman"/>
          <w:sz w:val="28"/>
          <w:szCs w:val="28"/>
        </w:rPr>
        <w:t>го же указом Дашкова была уволена</w:t>
      </w:r>
      <w:r w:rsidRPr="00EE685D">
        <w:rPr>
          <w:rFonts w:ascii="Times New Roman" w:hAnsi="Times New Roman" w:cs="Times New Roman"/>
          <w:sz w:val="28"/>
          <w:szCs w:val="28"/>
        </w:rPr>
        <w:t xml:space="preserve"> со всех з</w:t>
      </w:r>
      <w:r w:rsidR="00F05809" w:rsidRPr="00EE685D">
        <w:rPr>
          <w:rFonts w:ascii="Times New Roman" w:hAnsi="Times New Roman" w:cs="Times New Roman"/>
          <w:sz w:val="28"/>
          <w:szCs w:val="28"/>
        </w:rPr>
        <w:t>анимаемых должностей и сослана</w:t>
      </w:r>
      <w:r w:rsidRPr="00EE685D">
        <w:rPr>
          <w:rFonts w:ascii="Times New Roman" w:hAnsi="Times New Roman" w:cs="Times New Roman"/>
          <w:sz w:val="28"/>
          <w:szCs w:val="28"/>
        </w:rPr>
        <w:t xml:space="preserve"> в одно из отдаленных имений. После очередного дворцового переворота, собрание Академии постановляет просить Дашкову вновь возглавить это научное учреждение. Но Дашкова предложение отклоняет.</w:t>
      </w:r>
    </w:p>
    <w:p w14:paraId="08948463" w14:textId="77777777" w:rsidR="0046349A" w:rsidRPr="00EE685D" w:rsidRDefault="0046349A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Скончалась Е.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Р. Дашкова в 1810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г. Как бы подводя итог своему жизненному пути, она в своих «Записках» пишет: «</w:t>
      </w:r>
      <w:r w:rsidR="00BE44D0" w:rsidRPr="00EE685D">
        <w:rPr>
          <w:rFonts w:ascii="Times New Roman" w:hAnsi="Times New Roman" w:cs="Times New Roman"/>
          <w:sz w:val="28"/>
          <w:szCs w:val="28"/>
        </w:rPr>
        <w:t xml:space="preserve">Я могу </w:t>
      </w:r>
      <w:r w:rsidRPr="00EE685D">
        <w:rPr>
          <w:rFonts w:ascii="Times New Roman" w:hAnsi="Times New Roman" w:cs="Times New Roman"/>
          <w:sz w:val="28"/>
          <w:szCs w:val="28"/>
        </w:rPr>
        <w:t xml:space="preserve"> со спокойной совестью сказать, что сделала все добро, какое </w:t>
      </w:r>
      <w:r w:rsidR="000B6534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было</w:t>
      </w:r>
      <w:r w:rsidR="00D6784B" w:rsidRPr="00EE685D">
        <w:rPr>
          <w:rFonts w:ascii="Times New Roman" w:hAnsi="Times New Roman" w:cs="Times New Roman"/>
          <w:sz w:val="28"/>
          <w:szCs w:val="28"/>
        </w:rPr>
        <w:t xml:space="preserve"> в моей власти…я исполнила свой долг по мере сил и понимания: со своим чистым сердцем и честными намерениями».</w:t>
      </w:r>
    </w:p>
    <w:p w14:paraId="44A77AF8" w14:textId="77777777" w:rsidR="003D178E" w:rsidRPr="00EE685D" w:rsidRDefault="003D178E" w:rsidP="0001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54DFD" w14:textId="77777777" w:rsidR="003D178E" w:rsidRDefault="003D178E" w:rsidP="000155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2C5294" w14:textId="77777777" w:rsidR="00B91A05" w:rsidRPr="00EE685D" w:rsidRDefault="002B5759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Академическая наука в Санкт-Петербурге в </w:t>
      </w:r>
      <w:r w:rsidR="00EE685D">
        <w:rPr>
          <w:rFonts w:ascii="Times New Roman" w:hAnsi="Times New Roman" w:cs="Times New Roman"/>
          <w:sz w:val="28"/>
          <w:szCs w:val="28"/>
        </w:rPr>
        <w:t>Х</w:t>
      </w:r>
      <w:r w:rsidR="00EE68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685D">
        <w:rPr>
          <w:rFonts w:ascii="Times New Roman" w:hAnsi="Times New Roman" w:cs="Times New Roman"/>
          <w:sz w:val="28"/>
          <w:szCs w:val="28"/>
        </w:rPr>
        <w:t>-ХХ</w:t>
      </w:r>
      <w:r w:rsidRPr="00EE685D">
        <w:rPr>
          <w:rFonts w:ascii="Times New Roman" w:hAnsi="Times New Roman" w:cs="Times New Roman"/>
          <w:sz w:val="28"/>
          <w:szCs w:val="28"/>
        </w:rPr>
        <w:t xml:space="preserve"> веках. Исторические очерки / Отв. ред. академик Ж.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И. Алферов; </w:t>
      </w:r>
      <w:r w:rsidR="00872798">
        <w:rPr>
          <w:rFonts w:ascii="Times New Roman" w:hAnsi="Times New Roman" w:cs="Times New Roman"/>
          <w:sz w:val="28"/>
          <w:szCs w:val="28"/>
        </w:rPr>
        <w:t>и</w:t>
      </w:r>
      <w:r w:rsidRPr="00EE685D">
        <w:rPr>
          <w:rFonts w:ascii="Times New Roman" w:hAnsi="Times New Roman" w:cs="Times New Roman"/>
          <w:sz w:val="28"/>
          <w:szCs w:val="28"/>
        </w:rPr>
        <w:t xml:space="preserve">нст-т истории естествозн. </w:t>
      </w:r>
      <w:r w:rsidR="000E0DE3" w:rsidRPr="00EE685D">
        <w:rPr>
          <w:rFonts w:ascii="Times New Roman" w:hAnsi="Times New Roman" w:cs="Times New Roman"/>
          <w:sz w:val="28"/>
          <w:szCs w:val="28"/>
        </w:rPr>
        <w:t>и</w:t>
      </w:r>
      <w:r w:rsidRPr="00EE685D">
        <w:rPr>
          <w:rFonts w:ascii="Times New Roman" w:hAnsi="Times New Roman" w:cs="Times New Roman"/>
          <w:sz w:val="28"/>
          <w:szCs w:val="28"/>
        </w:rPr>
        <w:t xml:space="preserve"> техники им. С.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И. Вавилова</w:t>
      </w:r>
      <w:r w:rsidR="00744B47">
        <w:rPr>
          <w:rFonts w:ascii="Times New Roman" w:hAnsi="Times New Roman" w:cs="Times New Roman"/>
          <w:sz w:val="28"/>
          <w:szCs w:val="28"/>
        </w:rPr>
        <w:t xml:space="preserve">, С. Петербург: </w:t>
      </w:r>
      <w:r w:rsidR="00744B47" w:rsidRPr="00744B47">
        <w:rPr>
          <w:rFonts w:ascii="Times New Roman" w:hAnsi="Times New Roman" w:cs="Times New Roman"/>
          <w:sz w:val="28"/>
          <w:szCs w:val="28"/>
        </w:rPr>
        <w:t>[</w:t>
      </w:r>
      <w:r w:rsidRPr="00EE685D">
        <w:rPr>
          <w:rFonts w:ascii="Times New Roman" w:hAnsi="Times New Roman" w:cs="Times New Roman"/>
          <w:sz w:val="28"/>
          <w:szCs w:val="28"/>
        </w:rPr>
        <w:t>Филиал</w:t>
      </w:r>
      <w:r w:rsidR="00744B47" w:rsidRPr="00744B47">
        <w:rPr>
          <w:rFonts w:ascii="Times New Roman" w:hAnsi="Times New Roman" w:cs="Times New Roman"/>
          <w:sz w:val="28"/>
          <w:szCs w:val="28"/>
        </w:rPr>
        <w:t>]</w:t>
      </w:r>
      <w:r w:rsidRPr="00EE685D">
        <w:rPr>
          <w:rFonts w:ascii="Times New Roman" w:hAnsi="Times New Roman" w:cs="Times New Roman"/>
          <w:sz w:val="28"/>
          <w:szCs w:val="28"/>
        </w:rPr>
        <w:t xml:space="preserve">. </w:t>
      </w:r>
      <w:r w:rsidR="00744B47">
        <w:rPr>
          <w:rFonts w:ascii="Times New Roman" w:hAnsi="Times New Roman" w:cs="Times New Roman"/>
          <w:sz w:val="28"/>
          <w:szCs w:val="28"/>
        </w:rPr>
        <w:t xml:space="preserve">- </w:t>
      </w:r>
      <w:r w:rsidRPr="00EE685D">
        <w:rPr>
          <w:rFonts w:ascii="Times New Roman" w:hAnsi="Times New Roman" w:cs="Times New Roman"/>
          <w:sz w:val="28"/>
          <w:szCs w:val="28"/>
        </w:rPr>
        <w:t>СПб.: Наука, 2003.</w:t>
      </w:r>
      <w:r w:rsidR="000E0DE3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="000E0DE3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605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3E68BD13" w14:textId="77777777" w:rsidR="00DC4CC5" w:rsidRPr="00EE685D" w:rsidRDefault="00DC4CC5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Академия наук СССР. Краткий </w:t>
      </w:r>
      <w:r w:rsidR="009B2A3C" w:rsidRPr="00EE685D">
        <w:rPr>
          <w:rFonts w:ascii="Times New Roman" w:hAnsi="Times New Roman" w:cs="Times New Roman"/>
          <w:sz w:val="28"/>
          <w:szCs w:val="28"/>
        </w:rPr>
        <w:t xml:space="preserve">очерк истории и деятельности. - </w:t>
      </w:r>
      <w:r w:rsidRPr="00EE685D">
        <w:rPr>
          <w:rFonts w:ascii="Times New Roman" w:hAnsi="Times New Roman" w:cs="Times New Roman"/>
          <w:sz w:val="28"/>
          <w:szCs w:val="28"/>
        </w:rPr>
        <w:t>М.</w:t>
      </w:r>
      <w:r w:rsidR="00744B47">
        <w:rPr>
          <w:rFonts w:ascii="Times New Roman" w:hAnsi="Times New Roman" w:cs="Times New Roman"/>
          <w:sz w:val="28"/>
          <w:szCs w:val="28"/>
        </w:rPr>
        <w:t>:</w:t>
      </w:r>
      <w:r w:rsidR="00C45DD3">
        <w:rPr>
          <w:rFonts w:ascii="Times New Roman" w:hAnsi="Times New Roman" w:cs="Times New Roman"/>
          <w:sz w:val="28"/>
          <w:szCs w:val="28"/>
        </w:rPr>
        <w:t xml:space="preserve"> «Наука»,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="000E0DE3" w:rsidRPr="00EE685D">
        <w:rPr>
          <w:rFonts w:ascii="Times New Roman" w:hAnsi="Times New Roman" w:cs="Times New Roman"/>
          <w:sz w:val="28"/>
          <w:szCs w:val="28"/>
        </w:rPr>
        <w:t xml:space="preserve">1968. </w:t>
      </w:r>
      <w:r w:rsidR="00C45DD3">
        <w:rPr>
          <w:rFonts w:ascii="Times New Roman" w:hAnsi="Times New Roman" w:cs="Times New Roman"/>
          <w:sz w:val="28"/>
          <w:szCs w:val="28"/>
        </w:rPr>
        <w:t>-</w:t>
      </w:r>
      <w:r w:rsidR="000E0DE3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EE685D">
        <w:rPr>
          <w:rFonts w:ascii="Times New Roman" w:hAnsi="Times New Roman" w:cs="Times New Roman"/>
          <w:sz w:val="28"/>
          <w:szCs w:val="28"/>
        </w:rPr>
        <w:t>255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532A5C6A" w14:textId="77777777" w:rsidR="00F06A18" w:rsidRPr="00EE685D" w:rsidRDefault="00DC4CC5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Академи</w:t>
      </w:r>
      <w:r w:rsidR="00F06A18" w:rsidRPr="00EE685D">
        <w:rPr>
          <w:rFonts w:ascii="Times New Roman" w:hAnsi="Times New Roman" w:cs="Times New Roman"/>
          <w:sz w:val="28"/>
          <w:szCs w:val="28"/>
        </w:rPr>
        <w:t>я наук СССР. Действующие члены, члены-корреспонденты, иностранные члены. [Предисл. чл.-кор. АН СССР Г.К. Скрябина]. Кн.1 - М., «Наука», 1974</w:t>
      </w:r>
      <w:r w:rsidR="00D739BF" w:rsidRPr="00EE685D">
        <w:rPr>
          <w:rFonts w:ascii="Times New Roman" w:hAnsi="Times New Roman" w:cs="Times New Roman"/>
          <w:sz w:val="28"/>
          <w:szCs w:val="28"/>
        </w:rPr>
        <w:t>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EE685D">
        <w:rPr>
          <w:rFonts w:ascii="Times New Roman" w:hAnsi="Times New Roman" w:cs="Times New Roman"/>
          <w:sz w:val="28"/>
          <w:szCs w:val="28"/>
        </w:rPr>
        <w:t>-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EE685D">
        <w:rPr>
          <w:rFonts w:ascii="Times New Roman" w:hAnsi="Times New Roman" w:cs="Times New Roman"/>
          <w:sz w:val="28"/>
          <w:szCs w:val="28"/>
        </w:rPr>
        <w:t>479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1B283889" w14:textId="77777777" w:rsidR="000758B8" w:rsidRPr="00EE685D" w:rsidRDefault="000758B8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Академия наук ССС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Р. Уставы Академии наук СССР. - </w:t>
      </w:r>
      <w:r w:rsidRPr="00EE685D">
        <w:rPr>
          <w:rFonts w:ascii="Times New Roman" w:hAnsi="Times New Roman" w:cs="Times New Roman"/>
          <w:sz w:val="28"/>
          <w:szCs w:val="28"/>
        </w:rPr>
        <w:t>М.,</w:t>
      </w:r>
      <w:r w:rsidR="00F06A18" w:rsidRPr="00EE685D">
        <w:rPr>
          <w:rFonts w:ascii="Times New Roman" w:hAnsi="Times New Roman" w:cs="Times New Roman"/>
          <w:sz w:val="28"/>
          <w:szCs w:val="28"/>
        </w:rPr>
        <w:t xml:space="preserve"> «Наука», 1975-206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F06A18"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710D9411" w14:textId="77777777" w:rsidR="0043321B" w:rsidRPr="00EE685D" w:rsidRDefault="00B9577F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Академия наук в контексте историко-научных исследований </w:t>
      </w:r>
      <w:r w:rsidR="008B08B1" w:rsidRPr="00EE685D">
        <w:rPr>
          <w:rFonts w:ascii="Times New Roman" w:hAnsi="Times New Roman" w:cs="Times New Roman"/>
          <w:sz w:val="28"/>
          <w:szCs w:val="28"/>
        </w:rPr>
        <w:t xml:space="preserve">в </w:t>
      </w:r>
      <w:r w:rsidR="00EE685D">
        <w:rPr>
          <w:rFonts w:ascii="Times New Roman" w:hAnsi="Times New Roman" w:cs="Times New Roman"/>
          <w:sz w:val="28"/>
          <w:szCs w:val="28"/>
        </w:rPr>
        <w:t>Х</w:t>
      </w:r>
      <w:r w:rsidR="00EE68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685D">
        <w:rPr>
          <w:rFonts w:ascii="Times New Roman" w:hAnsi="Times New Roman" w:cs="Times New Roman"/>
          <w:sz w:val="28"/>
          <w:szCs w:val="28"/>
        </w:rPr>
        <w:t>-</w:t>
      </w:r>
      <w:r w:rsidR="008B08B1" w:rsidRPr="00EE685D">
        <w:rPr>
          <w:rFonts w:ascii="Times New Roman" w:hAnsi="Times New Roman" w:cs="Times New Roman"/>
          <w:sz w:val="28"/>
          <w:szCs w:val="28"/>
        </w:rPr>
        <w:t xml:space="preserve"> первой половине </w:t>
      </w:r>
      <w:r w:rsidR="00EE685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вв. - </w:t>
      </w:r>
      <w:r w:rsidR="008B08B1" w:rsidRPr="00EE685D">
        <w:rPr>
          <w:rFonts w:ascii="Times New Roman" w:hAnsi="Times New Roman" w:cs="Times New Roman"/>
          <w:sz w:val="28"/>
          <w:szCs w:val="28"/>
        </w:rPr>
        <w:t>СПб: Росток, 2016</w:t>
      </w:r>
      <w:r w:rsidR="00D739BF" w:rsidRPr="00EE685D">
        <w:rPr>
          <w:rFonts w:ascii="Times New Roman" w:hAnsi="Times New Roman" w:cs="Times New Roman"/>
          <w:sz w:val="28"/>
          <w:szCs w:val="28"/>
        </w:rPr>
        <w:t>.</w:t>
      </w:r>
      <w:r w:rsid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8B08B1" w:rsidRPr="00EE685D">
        <w:rPr>
          <w:rFonts w:ascii="Times New Roman" w:hAnsi="Times New Roman" w:cs="Times New Roman"/>
          <w:sz w:val="28"/>
          <w:szCs w:val="28"/>
        </w:rPr>
        <w:t>-701</w:t>
      </w:r>
      <w:r w:rsid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8B08B1"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30F64823" w14:textId="77777777" w:rsidR="0043321B" w:rsidRPr="00EE685D" w:rsidRDefault="00DC4CC5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Академия наук в Санкт-Петербурге в конце </w:t>
      </w:r>
      <w:r w:rsidR="00EE685D">
        <w:rPr>
          <w:rFonts w:ascii="Times New Roman" w:hAnsi="Times New Roman" w:cs="Times New Roman"/>
          <w:sz w:val="28"/>
          <w:szCs w:val="28"/>
        </w:rPr>
        <w:t>Х</w:t>
      </w:r>
      <w:r w:rsidR="00EE68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685D">
        <w:rPr>
          <w:rFonts w:ascii="Times New Roman" w:hAnsi="Times New Roman" w:cs="Times New Roman"/>
          <w:sz w:val="28"/>
          <w:szCs w:val="28"/>
        </w:rPr>
        <w:t>-ХХ</w:t>
      </w:r>
      <w:r w:rsidR="00EE685D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C45DD3">
        <w:rPr>
          <w:rFonts w:ascii="Times New Roman" w:hAnsi="Times New Roman" w:cs="Times New Roman"/>
          <w:sz w:val="28"/>
          <w:szCs w:val="28"/>
        </w:rPr>
        <w:t>вв. Исторические очерки. - СПб,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2003г.</w:t>
      </w:r>
    </w:p>
    <w:p w14:paraId="733A3935" w14:textId="77777777" w:rsidR="0043321B" w:rsidRPr="00EE685D" w:rsidRDefault="000F2753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Алферов, Ж. Роль Академии наук в современной Р</w:t>
      </w:r>
      <w:r w:rsidR="001C54CD" w:rsidRPr="00EE685D">
        <w:rPr>
          <w:rFonts w:ascii="Times New Roman" w:hAnsi="Times New Roman" w:cs="Times New Roman"/>
          <w:sz w:val="28"/>
          <w:szCs w:val="28"/>
        </w:rPr>
        <w:t>оссии // В мире науки. -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2013. - №6. - </w:t>
      </w:r>
      <w:r w:rsidRPr="00EE685D">
        <w:rPr>
          <w:rFonts w:ascii="Times New Roman" w:hAnsi="Times New Roman" w:cs="Times New Roman"/>
          <w:sz w:val="28"/>
          <w:szCs w:val="28"/>
        </w:rPr>
        <w:t xml:space="preserve"> С.4-11.</w:t>
      </w:r>
    </w:p>
    <w:p w14:paraId="1BB1A5EF" w14:textId="77777777" w:rsidR="000E2612" w:rsidRPr="00EE685D" w:rsidRDefault="000E2612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Аксаков, К.С. Ломоносов в истории литературы и русского языка.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М.: Книжный дом «ЛИБРОКОМ».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2011.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C45DD3">
        <w:rPr>
          <w:rFonts w:ascii="Times New Roman" w:hAnsi="Times New Roman" w:cs="Times New Roman"/>
          <w:sz w:val="28"/>
          <w:szCs w:val="28"/>
        </w:rPr>
        <w:t>-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368</w:t>
      </w:r>
      <w:r w:rsid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(Лингвистическое наследие 19 века).</w:t>
      </w:r>
    </w:p>
    <w:p w14:paraId="09378916" w14:textId="77777777" w:rsidR="0043321B" w:rsidRPr="00EE685D" w:rsidRDefault="005474F7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Баженова, Н.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И. Библиотека РАН и цензура (</w:t>
      </w:r>
      <w:r w:rsidR="00EE685D">
        <w:rPr>
          <w:rFonts w:ascii="Times New Roman" w:hAnsi="Times New Roman" w:cs="Times New Roman"/>
          <w:sz w:val="28"/>
          <w:szCs w:val="28"/>
        </w:rPr>
        <w:t>Х</w:t>
      </w:r>
      <w:r w:rsidR="00EE68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E685D">
        <w:rPr>
          <w:rFonts w:ascii="Times New Roman" w:hAnsi="Times New Roman" w:cs="Times New Roman"/>
          <w:sz w:val="28"/>
          <w:szCs w:val="28"/>
        </w:rPr>
        <w:t>-</w:t>
      </w:r>
      <w:r w:rsidR="00EE685D" w:rsidRPr="00EE685D">
        <w:rPr>
          <w:rFonts w:ascii="Times New Roman" w:hAnsi="Times New Roman" w:cs="Times New Roman"/>
          <w:sz w:val="28"/>
          <w:szCs w:val="28"/>
        </w:rPr>
        <w:t>начало</w:t>
      </w:r>
      <w:r w:rsidR="00EE685D">
        <w:rPr>
          <w:rFonts w:ascii="Times New Roman" w:hAnsi="Times New Roman" w:cs="Times New Roman"/>
          <w:sz w:val="28"/>
          <w:szCs w:val="28"/>
        </w:rPr>
        <w:t xml:space="preserve"> Х</w:t>
      </w:r>
      <w:r w:rsidR="00EE68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85D">
        <w:rPr>
          <w:rFonts w:ascii="Times New Roman" w:hAnsi="Times New Roman" w:cs="Times New Roman"/>
          <w:sz w:val="28"/>
          <w:szCs w:val="28"/>
        </w:rPr>
        <w:t>Х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) // Библиография. - 2013. - №3. - </w:t>
      </w:r>
      <w:r w:rsidRPr="00EE685D">
        <w:rPr>
          <w:rFonts w:ascii="Times New Roman" w:hAnsi="Times New Roman" w:cs="Times New Roman"/>
          <w:sz w:val="28"/>
          <w:szCs w:val="28"/>
        </w:rPr>
        <w:t>С.95-101.</w:t>
      </w:r>
    </w:p>
    <w:p w14:paraId="3292BA81" w14:textId="77777777" w:rsidR="0043321B" w:rsidRPr="00EE685D" w:rsidRDefault="00282B6D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Барулина, Л.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Г. Великий  философ-материалист. (К 205-летию со дня рождения М.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В. Ломоносова)</w:t>
      </w:r>
      <w:r w:rsidR="0089552F" w:rsidRPr="00EE685D">
        <w:rPr>
          <w:rFonts w:ascii="Times New Roman" w:hAnsi="Times New Roman" w:cs="Times New Roman"/>
          <w:sz w:val="28"/>
          <w:szCs w:val="28"/>
        </w:rPr>
        <w:t>. - М.: Госполитиздат, 1961. -  80с.</w:t>
      </w:r>
    </w:p>
    <w:p w14:paraId="4209B277" w14:textId="77777777" w:rsidR="0043321B" w:rsidRPr="00EE685D" w:rsidRDefault="008B08B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Басаргина, Е.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Ю. Вицепр</w:t>
      </w:r>
      <w:r w:rsidR="00FB56CE" w:rsidRPr="00EE685D">
        <w:rPr>
          <w:rFonts w:ascii="Times New Roman" w:hAnsi="Times New Roman" w:cs="Times New Roman"/>
          <w:sz w:val="28"/>
          <w:szCs w:val="28"/>
        </w:rPr>
        <w:t>е</w:t>
      </w:r>
      <w:r w:rsidRPr="00EE685D">
        <w:rPr>
          <w:rFonts w:ascii="Times New Roman" w:hAnsi="Times New Roman" w:cs="Times New Roman"/>
          <w:sz w:val="28"/>
          <w:szCs w:val="28"/>
        </w:rPr>
        <w:t>з</w:t>
      </w:r>
      <w:r w:rsidR="00FB56CE" w:rsidRPr="00EE685D">
        <w:rPr>
          <w:rFonts w:ascii="Times New Roman" w:hAnsi="Times New Roman" w:cs="Times New Roman"/>
          <w:sz w:val="28"/>
          <w:szCs w:val="28"/>
        </w:rPr>
        <w:t>и</w:t>
      </w:r>
      <w:r w:rsidR="00E00FA1" w:rsidRPr="00EE685D">
        <w:rPr>
          <w:rFonts w:ascii="Times New Roman" w:hAnsi="Times New Roman" w:cs="Times New Roman"/>
          <w:sz w:val="28"/>
          <w:szCs w:val="28"/>
        </w:rPr>
        <w:t>дент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E00FA1" w:rsidRPr="00EE685D">
        <w:rPr>
          <w:rFonts w:ascii="Times New Roman" w:hAnsi="Times New Roman" w:cs="Times New Roman"/>
          <w:sz w:val="28"/>
          <w:szCs w:val="28"/>
        </w:rPr>
        <w:t xml:space="preserve"> Императорской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E00FA1" w:rsidRPr="00EE685D">
        <w:rPr>
          <w:rFonts w:ascii="Times New Roman" w:hAnsi="Times New Roman" w:cs="Times New Roman"/>
          <w:sz w:val="28"/>
          <w:szCs w:val="28"/>
        </w:rPr>
        <w:t xml:space="preserve"> Академии наук П.В. Никитин: из истор</w:t>
      </w:r>
      <w:r w:rsidR="001C54CD" w:rsidRPr="00EE685D">
        <w:rPr>
          <w:rFonts w:ascii="Times New Roman" w:hAnsi="Times New Roman" w:cs="Times New Roman"/>
          <w:sz w:val="28"/>
          <w:szCs w:val="28"/>
        </w:rPr>
        <w:t>ии русской науки (1867-1916). - СПб.</w:t>
      </w:r>
      <w:r w:rsidRPr="00EE685D">
        <w:rPr>
          <w:rFonts w:ascii="Times New Roman" w:hAnsi="Times New Roman" w:cs="Times New Roman"/>
          <w:sz w:val="28"/>
          <w:szCs w:val="28"/>
        </w:rPr>
        <w:t>: Изд-во «Нестор-История» СПб ИИ РАН, 2004</w:t>
      </w:r>
      <w:r w:rsidR="00D739BF" w:rsidRPr="00EE685D">
        <w:rPr>
          <w:rFonts w:ascii="Times New Roman" w:hAnsi="Times New Roman" w:cs="Times New Roman"/>
          <w:sz w:val="28"/>
          <w:szCs w:val="28"/>
        </w:rPr>
        <w:t>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-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468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091063A3" w14:textId="77777777" w:rsidR="0043321B" w:rsidRPr="00EE685D" w:rsidRDefault="00745F8E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lastRenderedPageBreak/>
        <w:t>Батурин, Ю.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М. На юбилейном рубеже (к 80-летию института истории естествознания и техники им. С.И. Вавилова РАН) // Вестник Р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BC43A9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</w:t>
      </w:r>
      <w:r w:rsidR="0013500E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2012.</w:t>
      </w:r>
      <w:r w:rsidR="0013500E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Т.82. - №11.</w:t>
      </w:r>
      <w:r w:rsidR="0013500E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С.1034-1040.</w:t>
      </w:r>
    </w:p>
    <w:p w14:paraId="54CB26FA" w14:textId="77777777" w:rsidR="0043321B" w:rsidRPr="00EE685D" w:rsidRDefault="005474F7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Берлинский, Л.Г. Государственное</w:t>
      </w:r>
      <w:r w:rsidR="003571FD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EE685D">
        <w:rPr>
          <w:rFonts w:ascii="Times New Roman" w:hAnsi="Times New Roman" w:cs="Times New Roman"/>
          <w:sz w:val="28"/>
          <w:szCs w:val="28"/>
        </w:rPr>
        <w:t>влен</w:t>
      </w:r>
      <w:r w:rsidR="003571FD" w:rsidRPr="00EE685D">
        <w:rPr>
          <w:rFonts w:ascii="Times New Roman" w:hAnsi="Times New Roman" w:cs="Times New Roman"/>
          <w:sz w:val="28"/>
          <w:szCs w:val="28"/>
        </w:rPr>
        <w:t>ие  наукой в России: [конец 19 - начало 20 вв.] // Известия ВУЗо</w:t>
      </w:r>
      <w:r w:rsidRPr="00EE685D">
        <w:rPr>
          <w:rFonts w:ascii="Times New Roman" w:hAnsi="Times New Roman" w:cs="Times New Roman"/>
          <w:sz w:val="28"/>
          <w:szCs w:val="28"/>
        </w:rPr>
        <w:t>в Северо-Кавказског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о региона. Общественные науки. - 1985. - №1. - </w:t>
      </w:r>
      <w:r w:rsidRPr="00EE685D">
        <w:rPr>
          <w:rFonts w:ascii="Times New Roman" w:hAnsi="Times New Roman" w:cs="Times New Roman"/>
          <w:sz w:val="28"/>
          <w:szCs w:val="28"/>
        </w:rPr>
        <w:t>С.33-44.</w:t>
      </w:r>
    </w:p>
    <w:p w14:paraId="10A31898" w14:textId="77777777" w:rsidR="0043321B" w:rsidRPr="00EE685D" w:rsidRDefault="0097643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Борисов, В.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П. Достижения и злоключения «русского американца» Владимира Зворыкина: [Зворыкин </w:t>
      </w:r>
      <w:r w:rsidR="00C45DD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автор фундаментальных разработок в области телевидения]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 // Вестник Р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C54CD" w:rsidRPr="00EE685D">
        <w:rPr>
          <w:rFonts w:ascii="Times New Roman" w:hAnsi="Times New Roman" w:cs="Times New Roman"/>
          <w:sz w:val="28"/>
          <w:szCs w:val="28"/>
        </w:rPr>
        <w:t>А</w:t>
      </w:r>
      <w:r w:rsidR="00D13A51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. - 2013. - Т.83. - №2. - </w:t>
      </w:r>
      <w:r w:rsidRPr="00EE685D">
        <w:rPr>
          <w:rFonts w:ascii="Times New Roman" w:hAnsi="Times New Roman" w:cs="Times New Roman"/>
          <w:sz w:val="28"/>
          <w:szCs w:val="28"/>
        </w:rPr>
        <w:t>С.143-156.</w:t>
      </w:r>
    </w:p>
    <w:p w14:paraId="5BF3358A" w14:textId="77777777" w:rsidR="0043321B" w:rsidRPr="00EE685D" w:rsidRDefault="00B56CFE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Борисов, В.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П. Из века в век: инструмент в руках ученого: [создание инструментов для Академии наук; приобретение документов и сотрудничество с мастерами Германии и Голландии; изготовление астрономических инструментов в Англии; уникальные экспонаты музеев России]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 // Вестник Р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C54CD" w:rsidRPr="00EE685D">
        <w:rPr>
          <w:rFonts w:ascii="Times New Roman" w:hAnsi="Times New Roman" w:cs="Times New Roman"/>
          <w:sz w:val="28"/>
          <w:szCs w:val="28"/>
        </w:rPr>
        <w:t>А</w:t>
      </w:r>
      <w:r w:rsidR="00D13A51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="001C54CD" w:rsidRPr="00EE685D">
        <w:rPr>
          <w:rFonts w:ascii="Times New Roman" w:hAnsi="Times New Roman" w:cs="Times New Roman"/>
          <w:sz w:val="28"/>
          <w:szCs w:val="28"/>
        </w:rPr>
        <w:t>. - 2000. - Т.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1C54CD" w:rsidRPr="00EE685D">
        <w:rPr>
          <w:rFonts w:ascii="Times New Roman" w:hAnsi="Times New Roman" w:cs="Times New Roman"/>
          <w:sz w:val="28"/>
          <w:szCs w:val="28"/>
        </w:rPr>
        <w:t xml:space="preserve">70. - №4. - </w:t>
      </w:r>
      <w:r w:rsidRPr="00EE685D">
        <w:rPr>
          <w:rFonts w:ascii="Times New Roman" w:hAnsi="Times New Roman" w:cs="Times New Roman"/>
          <w:sz w:val="28"/>
          <w:szCs w:val="28"/>
        </w:rPr>
        <w:t>С.352-356.</w:t>
      </w:r>
    </w:p>
    <w:p w14:paraId="1C59E36D" w14:textId="77777777" w:rsidR="008B08B1" w:rsidRPr="00EE685D" w:rsidRDefault="008B08B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Вернадский, В.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И. Днев</w:t>
      </w:r>
      <w:r w:rsidR="00D739BF" w:rsidRPr="00EE685D">
        <w:rPr>
          <w:rFonts w:ascii="Times New Roman" w:hAnsi="Times New Roman" w:cs="Times New Roman"/>
          <w:sz w:val="28"/>
          <w:szCs w:val="28"/>
        </w:rPr>
        <w:t>ники: Март 1921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- август 1925. - 2 изд. - 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 М.: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«Наука», 1999. </w:t>
      </w:r>
      <w:r w:rsidR="00C45DD3">
        <w:rPr>
          <w:rFonts w:ascii="Times New Roman" w:hAnsi="Times New Roman" w:cs="Times New Roman"/>
          <w:sz w:val="28"/>
          <w:szCs w:val="28"/>
        </w:rPr>
        <w:t>–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214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  <w:r w:rsidR="00C45DD3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 xml:space="preserve"> (Библиотека трудов академика Вернадского</w:t>
      </w:r>
      <w:r w:rsidR="00FB56CE" w:rsidRPr="00EE685D">
        <w:rPr>
          <w:rFonts w:ascii="Times New Roman" w:hAnsi="Times New Roman" w:cs="Times New Roman"/>
          <w:sz w:val="28"/>
          <w:szCs w:val="28"/>
        </w:rPr>
        <w:t>).</w:t>
      </w:r>
    </w:p>
    <w:p w14:paraId="3F767C7A" w14:textId="77777777" w:rsidR="0043321B" w:rsidRPr="00EE685D" w:rsidRDefault="00C31609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Власов, С.М. Школа гениев: сборник очерков о выдающихся наших современниках.</w:t>
      </w:r>
      <w:r w:rsidR="00FB56CE" w:rsidRPr="00EE685D">
        <w:rPr>
          <w:rFonts w:ascii="Times New Roman" w:hAnsi="Times New Roman" w:cs="Times New Roman"/>
          <w:sz w:val="28"/>
          <w:szCs w:val="28"/>
        </w:rPr>
        <w:t xml:space="preserve"> - М., 1992.</w:t>
      </w:r>
    </w:p>
    <w:p w14:paraId="3F9230C8" w14:textId="77777777" w:rsidR="000C2E28" w:rsidRPr="00EE685D" w:rsidRDefault="000C2E28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Дашкова, Е.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Р. Записки княгини Е.Р. Дашковой: [Пер. с англ. / АН СССР, </w:t>
      </w:r>
      <w:r w:rsidR="00872798">
        <w:rPr>
          <w:rFonts w:ascii="Times New Roman" w:hAnsi="Times New Roman" w:cs="Times New Roman"/>
          <w:sz w:val="28"/>
          <w:szCs w:val="28"/>
        </w:rPr>
        <w:t>и</w:t>
      </w:r>
      <w:r w:rsidRPr="00EE685D">
        <w:rPr>
          <w:rFonts w:ascii="Times New Roman" w:hAnsi="Times New Roman" w:cs="Times New Roman"/>
          <w:sz w:val="28"/>
          <w:szCs w:val="28"/>
        </w:rPr>
        <w:t xml:space="preserve">н-т истории СССР; </w:t>
      </w:r>
      <w:r w:rsidR="00C45DD3">
        <w:rPr>
          <w:rFonts w:ascii="Times New Roman" w:hAnsi="Times New Roman" w:cs="Times New Roman"/>
          <w:sz w:val="28"/>
          <w:szCs w:val="28"/>
        </w:rPr>
        <w:t>о</w:t>
      </w:r>
      <w:r w:rsidRPr="00EE685D">
        <w:rPr>
          <w:rFonts w:ascii="Times New Roman" w:hAnsi="Times New Roman" w:cs="Times New Roman"/>
          <w:sz w:val="28"/>
          <w:szCs w:val="28"/>
        </w:rPr>
        <w:t>тв. ред. Е.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Л. Рудницкая</w:t>
      </w:r>
      <w:r w:rsidRPr="00C45DD3">
        <w:rPr>
          <w:rFonts w:ascii="Times New Roman" w:hAnsi="Times New Roman" w:cs="Times New Roman"/>
          <w:sz w:val="28"/>
          <w:szCs w:val="28"/>
        </w:rPr>
        <w:t>]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- Репринт. </w:t>
      </w:r>
      <w:r w:rsidR="00D739BF" w:rsidRPr="00EE685D">
        <w:rPr>
          <w:rFonts w:ascii="Times New Roman" w:hAnsi="Times New Roman" w:cs="Times New Roman"/>
          <w:sz w:val="28"/>
          <w:szCs w:val="28"/>
        </w:rPr>
        <w:t>в</w:t>
      </w:r>
      <w:r w:rsidRPr="00EE685D">
        <w:rPr>
          <w:rFonts w:ascii="Times New Roman" w:hAnsi="Times New Roman" w:cs="Times New Roman"/>
          <w:sz w:val="28"/>
          <w:szCs w:val="28"/>
        </w:rPr>
        <w:t>оспроизведение.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 xml:space="preserve">М.: </w:t>
      </w:r>
      <w:r w:rsidR="004D7EE9" w:rsidRPr="00EE685D">
        <w:rPr>
          <w:rFonts w:ascii="Times New Roman" w:hAnsi="Times New Roman" w:cs="Times New Roman"/>
          <w:sz w:val="28"/>
          <w:szCs w:val="28"/>
        </w:rPr>
        <w:t>Правда</w:t>
      </w:r>
      <w:r w:rsidRPr="00EE685D">
        <w:rPr>
          <w:rFonts w:ascii="Times New Roman" w:hAnsi="Times New Roman" w:cs="Times New Roman"/>
          <w:sz w:val="28"/>
          <w:szCs w:val="28"/>
        </w:rPr>
        <w:t xml:space="preserve">, 1990. - </w:t>
      </w:r>
      <w:r w:rsidR="004D7EE9" w:rsidRPr="00EE685D">
        <w:rPr>
          <w:rFonts w:ascii="Times New Roman" w:hAnsi="Times New Roman" w:cs="Times New Roman"/>
          <w:sz w:val="28"/>
          <w:szCs w:val="28"/>
        </w:rPr>
        <w:t>363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6666480A" w14:textId="77777777" w:rsidR="002409E3" w:rsidRPr="00EE685D" w:rsidRDefault="002409E3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Дашкова, Е.Р. Литературные сочинения / [Сост., втуп. </w:t>
      </w:r>
      <w:r w:rsidR="00A23953">
        <w:rPr>
          <w:rFonts w:ascii="Times New Roman" w:hAnsi="Times New Roman" w:cs="Times New Roman"/>
          <w:sz w:val="28"/>
          <w:szCs w:val="28"/>
        </w:rPr>
        <w:t>с</w:t>
      </w:r>
      <w:r w:rsidRPr="00EE685D">
        <w:rPr>
          <w:rFonts w:ascii="Times New Roman" w:hAnsi="Times New Roman" w:cs="Times New Roman"/>
          <w:sz w:val="28"/>
          <w:szCs w:val="28"/>
        </w:rPr>
        <w:t>т. и примечания Г.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Н. Моисеевой].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М.: Панорама, 1992. - 45с.</w:t>
      </w:r>
    </w:p>
    <w:p w14:paraId="7CE68A3C" w14:textId="77777777" w:rsidR="0043321B" w:rsidRDefault="00C31609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Деятели 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русской науки </w:t>
      </w:r>
      <w:r w:rsidR="00C45DD3">
        <w:rPr>
          <w:rFonts w:ascii="Times New Roman" w:hAnsi="Times New Roman" w:cs="Times New Roman"/>
          <w:sz w:val="28"/>
          <w:szCs w:val="28"/>
        </w:rPr>
        <w:t>Х</w:t>
      </w:r>
      <w:r w:rsidR="00C45D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5DD3">
        <w:rPr>
          <w:rFonts w:ascii="Times New Roman" w:hAnsi="Times New Roman" w:cs="Times New Roman"/>
          <w:sz w:val="28"/>
          <w:szCs w:val="28"/>
        </w:rPr>
        <w:t>Х</w:t>
      </w:r>
      <w:r w:rsidR="00D739BF" w:rsidRPr="00EE685D">
        <w:rPr>
          <w:rFonts w:ascii="Times New Roman" w:hAnsi="Times New Roman" w:cs="Times New Roman"/>
          <w:sz w:val="28"/>
          <w:szCs w:val="28"/>
        </w:rPr>
        <w:t>-</w:t>
      </w:r>
      <w:r w:rsidR="00C45DD3">
        <w:rPr>
          <w:rFonts w:ascii="Times New Roman" w:hAnsi="Times New Roman" w:cs="Times New Roman"/>
          <w:sz w:val="28"/>
          <w:szCs w:val="28"/>
        </w:rPr>
        <w:t>ХХ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вв. - СПб: «Дмитрий Буланин», Вып.1. - 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2001.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D739BF" w:rsidRPr="00EE685D">
        <w:rPr>
          <w:rFonts w:ascii="Times New Roman" w:hAnsi="Times New Roman" w:cs="Times New Roman"/>
          <w:sz w:val="28"/>
          <w:szCs w:val="28"/>
        </w:rPr>
        <w:t>410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C45DD3">
        <w:rPr>
          <w:rFonts w:ascii="Times New Roman" w:hAnsi="Times New Roman" w:cs="Times New Roman"/>
          <w:sz w:val="28"/>
          <w:szCs w:val="28"/>
        </w:rPr>
        <w:t>с.</w:t>
      </w:r>
    </w:p>
    <w:p w14:paraId="33522180" w14:textId="77777777" w:rsidR="00C45DD3" w:rsidRPr="00C45DD3" w:rsidRDefault="00C45DD3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Деятели русской науки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68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ХХ</w:t>
      </w:r>
      <w:r w:rsidRPr="00EE685D">
        <w:rPr>
          <w:rFonts w:ascii="Times New Roman" w:hAnsi="Times New Roman" w:cs="Times New Roman"/>
          <w:sz w:val="28"/>
          <w:szCs w:val="28"/>
        </w:rPr>
        <w:t xml:space="preserve"> вв. - С</w:t>
      </w:r>
      <w:r>
        <w:rPr>
          <w:rFonts w:ascii="Times New Roman" w:hAnsi="Times New Roman" w:cs="Times New Roman"/>
          <w:sz w:val="28"/>
          <w:szCs w:val="28"/>
        </w:rPr>
        <w:t xml:space="preserve">Пб: «Дмитрий Буланин», </w:t>
      </w:r>
      <w:r w:rsidRPr="00EE685D">
        <w:rPr>
          <w:rFonts w:ascii="Times New Roman" w:hAnsi="Times New Roman" w:cs="Times New Roman"/>
          <w:sz w:val="28"/>
          <w:szCs w:val="28"/>
        </w:rPr>
        <w:t xml:space="preserve">Вып.2. - 2001.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414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70DBEF28" w14:textId="77777777" w:rsidR="00614960" w:rsidRPr="00EE685D" w:rsidRDefault="00614960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Его звали А.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П.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: (об академике </w:t>
      </w:r>
      <w:r w:rsidR="00D13A51" w:rsidRPr="00EE685D">
        <w:rPr>
          <w:rFonts w:ascii="Times New Roman" w:hAnsi="Times New Roman" w:cs="Times New Roman"/>
          <w:sz w:val="28"/>
          <w:szCs w:val="28"/>
        </w:rPr>
        <w:t>Р</w:t>
      </w:r>
      <w:r w:rsidRPr="00EE685D">
        <w:rPr>
          <w:rFonts w:ascii="Times New Roman" w:hAnsi="Times New Roman" w:cs="Times New Roman"/>
          <w:sz w:val="28"/>
          <w:szCs w:val="28"/>
        </w:rPr>
        <w:t>АН СССР, трижды герое Социалистического труда А.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П. Алекс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андрове) // В мире науки. -  2013. - №4. - </w:t>
      </w:r>
      <w:r w:rsidRPr="00EE685D">
        <w:rPr>
          <w:rFonts w:ascii="Times New Roman" w:hAnsi="Times New Roman" w:cs="Times New Roman"/>
          <w:sz w:val="28"/>
          <w:szCs w:val="28"/>
        </w:rPr>
        <w:t>С.20-31.</w:t>
      </w:r>
    </w:p>
    <w:p w14:paraId="4072D28F" w14:textId="77777777" w:rsidR="00614960" w:rsidRPr="00EE685D" w:rsidRDefault="00614960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«Золотое двадцатилетие» советской науки: СССР и международный трансфер технологий в 1950</w:t>
      </w:r>
      <w:r w:rsidR="00C45DD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>1960-е гг.: монография / С.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В. Занин, С.Ю. Заводюк, Е.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И. Золотухин; отв</w:t>
      </w:r>
      <w:r w:rsidR="00B21445" w:rsidRPr="00EE685D">
        <w:rPr>
          <w:rFonts w:ascii="Times New Roman" w:hAnsi="Times New Roman" w:cs="Times New Roman"/>
          <w:sz w:val="28"/>
          <w:szCs w:val="28"/>
        </w:rPr>
        <w:t>етственные редакторы: Н.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B21445" w:rsidRPr="00EE685D">
        <w:rPr>
          <w:rFonts w:ascii="Times New Roman" w:hAnsi="Times New Roman" w:cs="Times New Roman"/>
          <w:sz w:val="28"/>
          <w:szCs w:val="28"/>
        </w:rPr>
        <w:t>Ф. Тагирова, Е.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B21445" w:rsidRPr="00EE685D">
        <w:rPr>
          <w:rFonts w:ascii="Times New Roman" w:hAnsi="Times New Roman" w:cs="Times New Roman"/>
          <w:sz w:val="28"/>
          <w:szCs w:val="28"/>
        </w:rPr>
        <w:t xml:space="preserve">А. Солнцева.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 Самара: 2022. </w:t>
      </w:r>
      <w:r w:rsidR="00C45DD3">
        <w:rPr>
          <w:rFonts w:ascii="Times New Roman" w:hAnsi="Times New Roman" w:cs="Times New Roman"/>
          <w:sz w:val="28"/>
          <w:szCs w:val="28"/>
        </w:rPr>
        <w:t>–</w:t>
      </w:r>
      <w:r w:rsidR="00BC43A9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B21445" w:rsidRPr="00EE685D">
        <w:rPr>
          <w:rFonts w:ascii="Times New Roman" w:hAnsi="Times New Roman" w:cs="Times New Roman"/>
          <w:sz w:val="28"/>
          <w:szCs w:val="28"/>
        </w:rPr>
        <w:t>262</w:t>
      </w:r>
      <w:r w:rsidR="00C45DD3">
        <w:rPr>
          <w:rFonts w:ascii="Times New Roman" w:hAnsi="Times New Roman" w:cs="Times New Roman"/>
          <w:sz w:val="28"/>
          <w:szCs w:val="28"/>
        </w:rPr>
        <w:t xml:space="preserve"> </w:t>
      </w:r>
      <w:r w:rsidR="00B21445"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100489B3" w14:textId="77777777" w:rsidR="00D82F21" w:rsidRPr="00EE685D" w:rsidRDefault="00D82F2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Импреаторская академия наук на пути обновления в 1801-1855гг.: исторические очерки. / Е.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Ю. Бас</w:t>
      </w:r>
      <w:r w:rsidR="00614960" w:rsidRPr="00EE685D">
        <w:rPr>
          <w:rFonts w:ascii="Times New Roman" w:hAnsi="Times New Roman" w:cs="Times New Roman"/>
          <w:sz w:val="28"/>
          <w:szCs w:val="28"/>
        </w:rPr>
        <w:t>а</w:t>
      </w:r>
      <w:r w:rsidRPr="00EE685D">
        <w:rPr>
          <w:rFonts w:ascii="Times New Roman" w:hAnsi="Times New Roman" w:cs="Times New Roman"/>
          <w:sz w:val="28"/>
          <w:szCs w:val="28"/>
        </w:rPr>
        <w:t>ргина, Е.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Н. Груздева, С.</w:t>
      </w:r>
      <w:r w:rsidR="00614960" w:rsidRPr="00EE685D">
        <w:rPr>
          <w:rFonts w:ascii="Times New Roman" w:hAnsi="Times New Roman" w:cs="Times New Roman"/>
          <w:sz w:val="28"/>
          <w:szCs w:val="28"/>
        </w:rPr>
        <w:t>И. Зенкевич; под</w:t>
      </w:r>
      <w:r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614960" w:rsidRPr="00EE685D">
        <w:rPr>
          <w:rFonts w:ascii="Times New Roman" w:hAnsi="Times New Roman" w:cs="Times New Roman"/>
          <w:sz w:val="28"/>
          <w:szCs w:val="28"/>
        </w:rPr>
        <w:t>р</w:t>
      </w:r>
      <w:r w:rsidRPr="00EE685D">
        <w:rPr>
          <w:rFonts w:ascii="Times New Roman" w:hAnsi="Times New Roman" w:cs="Times New Roman"/>
          <w:sz w:val="28"/>
          <w:szCs w:val="28"/>
        </w:rPr>
        <w:t>ед</w:t>
      </w:r>
      <w:r w:rsidR="00D739BF" w:rsidRPr="00EE685D">
        <w:rPr>
          <w:rFonts w:ascii="Times New Roman" w:hAnsi="Times New Roman" w:cs="Times New Roman"/>
          <w:sz w:val="28"/>
          <w:szCs w:val="28"/>
        </w:rPr>
        <w:t>акцией Е.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Ю. Басаргиной. - </w:t>
      </w:r>
      <w:r w:rsidR="00C45DD3">
        <w:rPr>
          <w:rFonts w:ascii="Times New Roman" w:hAnsi="Times New Roman" w:cs="Times New Roman"/>
          <w:sz w:val="28"/>
          <w:szCs w:val="28"/>
        </w:rPr>
        <w:t>Санкт-Петербург</w:t>
      </w:r>
      <w:r w:rsidR="00614960" w:rsidRPr="00EE685D">
        <w:rPr>
          <w:rFonts w:ascii="Times New Roman" w:hAnsi="Times New Roman" w:cs="Times New Roman"/>
          <w:sz w:val="28"/>
          <w:szCs w:val="28"/>
        </w:rPr>
        <w:t>: Нестор-История, 2021.-680с.</w:t>
      </w:r>
    </w:p>
    <w:p w14:paraId="19235206" w14:textId="77777777" w:rsidR="0043321B" w:rsidRPr="00EE685D" w:rsidRDefault="00BE4B9E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Ишлинский, А.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Ю.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Ломоносов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A23953" w:rsidRPr="00EE685D">
        <w:rPr>
          <w:rFonts w:ascii="Times New Roman" w:hAnsi="Times New Roman" w:cs="Times New Roman"/>
          <w:sz w:val="28"/>
          <w:szCs w:val="28"/>
        </w:rPr>
        <w:t>М.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A23953" w:rsidRPr="00EE685D">
        <w:rPr>
          <w:rFonts w:ascii="Times New Roman" w:hAnsi="Times New Roman" w:cs="Times New Roman"/>
          <w:sz w:val="28"/>
          <w:szCs w:val="28"/>
        </w:rPr>
        <w:t xml:space="preserve">В. 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- </w:t>
      </w:r>
      <w:r w:rsidRPr="00EE685D">
        <w:rPr>
          <w:rFonts w:ascii="Times New Roman" w:hAnsi="Times New Roman" w:cs="Times New Roman"/>
          <w:sz w:val="28"/>
          <w:szCs w:val="28"/>
        </w:rPr>
        <w:t>великий русский ученый / А.Ю. Ишлинский</w:t>
      </w:r>
      <w:r w:rsidR="00374E1B" w:rsidRPr="00EE685D">
        <w:rPr>
          <w:rFonts w:ascii="Times New Roman" w:hAnsi="Times New Roman" w:cs="Times New Roman"/>
          <w:sz w:val="28"/>
          <w:szCs w:val="28"/>
        </w:rPr>
        <w:t>, Г.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74E1B" w:rsidRPr="00EE685D">
        <w:rPr>
          <w:rFonts w:ascii="Times New Roman" w:hAnsi="Times New Roman" w:cs="Times New Roman"/>
          <w:sz w:val="28"/>
          <w:szCs w:val="28"/>
        </w:rPr>
        <w:t>Е. Павлова.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="00374E1B" w:rsidRPr="00EE685D">
        <w:rPr>
          <w:rFonts w:ascii="Times New Roman" w:hAnsi="Times New Roman" w:cs="Times New Roman"/>
          <w:sz w:val="28"/>
          <w:szCs w:val="28"/>
        </w:rPr>
        <w:t>М.: Педагогика, 1986. - 126с.</w:t>
      </w:r>
    </w:p>
    <w:p w14:paraId="7B0E7A48" w14:textId="77777777" w:rsidR="000909FE" w:rsidRPr="00EE685D" w:rsidRDefault="003B202C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Калинников, В.Т. АН РСФСР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первые шаги к Российской Академии наук // Вестник Р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D13A51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</w:t>
      </w:r>
      <w:r w:rsidR="00FA2FA9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2013.</w:t>
      </w:r>
      <w:r w:rsidR="00FA2FA9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Т.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83. - №1.</w:t>
      </w:r>
      <w:r w:rsidR="00FA2FA9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С.80-85.</w:t>
      </w:r>
    </w:p>
    <w:p w14:paraId="75760EA5" w14:textId="77777777" w:rsidR="000909FE" w:rsidRPr="00EE685D" w:rsidRDefault="00F029BB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Колесов, Ю.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В. И може</w:t>
      </w:r>
      <w:r w:rsidR="00FB56CE" w:rsidRPr="00EE685D">
        <w:rPr>
          <w:rFonts w:ascii="Times New Roman" w:hAnsi="Times New Roman" w:cs="Times New Roman"/>
          <w:sz w:val="28"/>
          <w:szCs w:val="28"/>
        </w:rPr>
        <w:t>т</w:t>
      </w:r>
      <w:r w:rsidR="000909FE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собственных ньютонов российская земля рождать // Наука в России. - 1995. - №1. - С.11-43.</w:t>
      </w:r>
    </w:p>
    <w:p w14:paraId="4D1CBEC3" w14:textId="77777777" w:rsidR="000909FE" w:rsidRPr="00EE685D" w:rsidRDefault="0015314F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lastRenderedPageBreak/>
        <w:t>Коломинов, В.В.,  Файнштейн М.Ш. Храм муз словесных: (Из истории Российс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кой Академии). </w:t>
      </w:r>
      <w:r w:rsidR="00744B47">
        <w:rPr>
          <w:rFonts w:ascii="Times New Roman" w:hAnsi="Times New Roman" w:cs="Times New Roman"/>
          <w:sz w:val="28"/>
          <w:szCs w:val="28"/>
        </w:rPr>
        <w:t>-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Л., «Наука». - 1986. - </w:t>
      </w:r>
      <w:r w:rsidRPr="00EE685D">
        <w:rPr>
          <w:rFonts w:ascii="Times New Roman" w:hAnsi="Times New Roman" w:cs="Times New Roman"/>
          <w:sz w:val="28"/>
          <w:szCs w:val="28"/>
        </w:rPr>
        <w:t>149с.</w:t>
      </w:r>
    </w:p>
    <w:p w14:paraId="62CF0B31" w14:textId="77777777" w:rsidR="000909FE" w:rsidRPr="00EE685D" w:rsidRDefault="003C59ED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Копанев, Н.А. «…Печатаны были при академии секретно»: [история Петербургской академии наук] /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/ Наука из первых рук. - </w:t>
      </w:r>
      <w:r w:rsidRPr="00EE685D">
        <w:rPr>
          <w:rFonts w:ascii="Times New Roman" w:hAnsi="Times New Roman" w:cs="Times New Roman"/>
          <w:sz w:val="28"/>
          <w:szCs w:val="28"/>
        </w:rPr>
        <w:t>2013. - №2 (50). - С.6-19.</w:t>
      </w:r>
    </w:p>
    <w:p w14:paraId="3BED3429" w14:textId="77777777" w:rsidR="000909FE" w:rsidRPr="00EE685D" w:rsidRDefault="004F7BE4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Копелевич, Д.Х. В</w:t>
      </w:r>
      <w:r w:rsidR="003D3D8E" w:rsidRPr="00EE685D">
        <w:rPr>
          <w:rFonts w:ascii="Times New Roman" w:hAnsi="Times New Roman" w:cs="Times New Roman"/>
          <w:sz w:val="28"/>
          <w:szCs w:val="28"/>
        </w:rPr>
        <w:t xml:space="preserve">озникновение научных академий: середина </w:t>
      </w:r>
      <w:r w:rsidR="00A23953">
        <w:rPr>
          <w:rFonts w:ascii="Times New Roman" w:hAnsi="Times New Roman" w:cs="Times New Roman"/>
          <w:sz w:val="28"/>
          <w:szCs w:val="28"/>
        </w:rPr>
        <w:t>Х</w:t>
      </w:r>
      <w:r w:rsidR="00A2395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23953" w:rsidRPr="00A23953">
        <w:rPr>
          <w:rFonts w:ascii="Times New Roman" w:hAnsi="Times New Roman" w:cs="Times New Roman"/>
          <w:sz w:val="28"/>
          <w:szCs w:val="28"/>
        </w:rPr>
        <w:t xml:space="preserve">- </w:t>
      </w:r>
      <w:r w:rsidR="00A23953" w:rsidRPr="00EE685D">
        <w:rPr>
          <w:rFonts w:ascii="Times New Roman" w:hAnsi="Times New Roman" w:cs="Times New Roman"/>
          <w:sz w:val="28"/>
          <w:szCs w:val="28"/>
        </w:rPr>
        <w:t>середина</w:t>
      </w:r>
      <w:r w:rsidR="00A23953">
        <w:rPr>
          <w:rFonts w:ascii="Times New Roman" w:hAnsi="Times New Roman" w:cs="Times New Roman"/>
          <w:sz w:val="28"/>
          <w:szCs w:val="28"/>
        </w:rPr>
        <w:t xml:space="preserve"> Х</w:t>
      </w:r>
      <w:r w:rsidR="00A239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D3D8E" w:rsidRPr="00EE685D">
        <w:rPr>
          <w:rFonts w:ascii="Times New Roman" w:hAnsi="Times New Roman" w:cs="Times New Roman"/>
          <w:sz w:val="28"/>
          <w:szCs w:val="28"/>
        </w:rPr>
        <w:t>.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="003D3D8E" w:rsidRPr="00EE685D">
        <w:rPr>
          <w:rFonts w:ascii="Times New Roman" w:hAnsi="Times New Roman" w:cs="Times New Roman"/>
          <w:sz w:val="28"/>
          <w:szCs w:val="28"/>
        </w:rPr>
        <w:t xml:space="preserve"> Л., </w:t>
      </w:r>
      <w:r w:rsidRPr="00EE685D">
        <w:rPr>
          <w:rFonts w:ascii="Times New Roman" w:hAnsi="Times New Roman" w:cs="Times New Roman"/>
          <w:sz w:val="28"/>
          <w:szCs w:val="28"/>
        </w:rPr>
        <w:t>1974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. - </w:t>
      </w:r>
      <w:r w:rsidR="003D3D8E" w:rsidRPr="00EE685D">
        <w:rPr>
          <w:rFonts w:ascii="Times New Roman" w:hAnsi="Times New Roman" w:cs="Times New Roman"/>
          <w:sz w:val="28"/>
          <w:szCs w:val="28"/>
        </w:rPr>
        <w:t>257с.</w:t>
      </w:r>
    </w:p>
    <w:p w14:paraId="15F6EF2D" w14:textId="77777777" w:rsidR="000909FE" w:rsidRPr="00EE685D" w:rsidRDefault="005411A4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Кузнецов, Б.Г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. Творческий путь Ломоносова. - </w:t>
      </w:r>
      <w:r w:rsidRPr="00EE685D">
        <w:rPr>
          <w:rFonts w:ascii="Times New Roman" w:hAnsi="Times New Roman" w:cs="Times New Roman"/>
          <w:sz w:val="28"/>
          <w:szCs w:val="28"/>
        </w:rPr>
        <w:t>М.,1961.</w:t>
      </w:r>
    </w:p>
    <w:p w14:paraId="3D424280" w14:textId="77777777" w:rsidR="00A00F54" w:rsidRPr="00EE685D" w:rsidRDefault="00A00F54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Кулебко, Е.С. М.В. Ломоносов и учебная деятельность Петербургской академии наук.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М.-Л., Изд-во Акад. Наук СССР, 1962. - 216с.</w:t>
      </w:r>
    </w:p>
    <w:p w14:paraId="31FE0856" w14:textId="77777777" w:rsidR="000909FE" w:rsidRPr="00EE685D" w:rsidRDefault="00105C3A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Ларина, Р. История мысли и мысль в истории: [о работе центра интеллектуальной истории Института всеобщей истории Р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D739BF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]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// Знание - 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сила. - </w:t>
      </w:r>
      <w:r w:rsidRPr="00EE685D">
        <w:rPr>
          <w:rFonts w:ascii="Times New Roman" w:hAnsi="Times New Roman" w:cs="Times New Roman"/>
          <w:sz w:val="28"/>
          <w:szCs w:val="28"/>
        </w:rPr>
        <w:t>2011. - №11.</w:t>
      </w:r>
      <w:r w:rsidR="00D96726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С.46-52.</w:t>
      </w:r>
    </w:p>
    <w:p w14:paraId="79928AEE" w14:textId="77777777" w:rsidR="00614960" w:rsidRPr="00EE685D" w:rsidRDefault="006553EE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Лебедев, Е.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Н. Ломоносов. - </w:t>
      </w:r>
      <w:r w:rsidR="00614960" w:rsidRPr="00EE685D">
        <w:rPr>
          <w:rFonts w:ascii="Times New Roman" w:hAnsi="Times New Roman" w:cs="Times New Roman"/>
          <w:sz w:val="28"/>
          <w:szCs w:val="28"/>
        </w:rPr>
        <w:t>М.: ОГИ, 2010 - 725с.</w:t>
      </w:r>
    </w:p>
    <w:p w14:paraId="05E8B570" w14:textId="77777777" w:rsidR="000909FE" w:rsidRPr="00EE685D" w:rsidRDefault="000F2CD8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Левшин, Б.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В.</w:t>
      </w:r>
      <w:r w:rsidR="00541C52" w:rsidRPr="00EE685D">
        <w:rPr>
          <w:rFonts w:ascii="Times New Roman" w:hAnsi="Times New Roman" w:cs="Times New Roman"/>
          <w:sz w:val="28"/>
          <w:szCs w:val="28"/>
        </w:rPr>
        <w:t xml:space="preserve"> Ак</w:t>
      </w:r>
      <w:r w:rsidR="003571FD" w:rsidRPr="00EE685D">
        <w:rPr>
          <w:rFonts w:ascii="Times New Roman" w:hAnsi="Times New Roman" w:cs="Times New Roman"/>
          <w:sz w:val="28"/>
          <w:szCs w:val="28"/>
        </w:rPr>
        <w:t>адемии</w:t>
      </w:r>
      <w:r w:rsidR="00044915" w:rsidRPr="00EE685D">
        <w:rPr>
          <w:rFonts w:ascii="Times New Roman" w:hAnsi="Times New Roman" w:cs="Times New Roman"/>
          <w:sz w:val="28"/>
          <w:szCs w:val="28"/>
        </w:rPr>
        <w:t xml:space="preserve"> наук СССР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="00044915" w:rsidRPr="00EE685D">
        <w:rPr>
          <w:rFonts w:ascii="Times New Roman" w:hAnsi="Times New Roman" w:cs="Times New Roman"/>
          <w:sz w:val="28"/>
          <w:szCs w:val="28"/>
        </w:rPr>
        <w:t xml:space="preserve"> 205 лет.</w:t>
      </w:r>
      <w:r w:rsidR="006553EE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="00044915" w:rsidRPr="00EE685D">
        <w:rPr>
          <w:rFonts w:ascii="Times New Roman" w:hAnsi="Times New Roman" w:cs="Times New Roman"/>
          <w:sz w:val="28"/>
          <w:szCs w:val="28"/>
        </w:rPr>
        <w:t xml:space="preserve">М.: Знание, 1974 - 64с. </w:t>
      </w:r>
    </w:p>
    <w:p w14:paraId="4B854F98" w14:textId="77777777" w:rsidR="000909FE" w:rsidRPr="00EE685D" w:rsidRDefault="00BD1D76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Левшин, Б.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В. Академия наук СССР в годы Великой Отечеств</w:t>
      </w:r>
      <w:r w:rsidR="006553EE" w:rsidRPr="00EE685D">
        <w:rPr>
          <w:rFonts w:ascii="Times New Roman" w:hAnsi="Times New Roman" w:cs="Times New Roman"/>
          <w:sz w:val="28"/>
          <w:szCs w:val="28"/>
        </w:rPr>
        <w:t>енной войны. -  М., 1966. - 188с.</w:t>
      </w:r>
    </w:p>
    <w:p w14:paraId="544B661D" w14:textId="77777777" w:rsidR="000909FE" w:rsidRPr="00EE685D" w:rsidRDefault="005C762E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Лунев, В.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В. Человек. Ученый. Гражданин. К 90-летию со дня рождения академика Кудрявцева В.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Н. // Вестник Р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D13A51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="00C45DD3">
        <w:rPr>
          <w:rFonts w:ascii="Times New Roman" w:hAnsi="Times New Roman" w:cs="Times New Roman"/>
          <w:sz w:val="28"/>
          <w:szCs w:val="28"/>
        </w:rPr>
        <w:t>. - 2013. - Т.</w:t>
      </w:r>
      <w:r w:rsidRPr="00EE685D">
        <w:rPr>
          <w:rFonts w:ascii="Times New Roman" w:hAnsi="Times New Roman" w:cs="Times New Roman"/>
          <w:sz w:val="28"/>
          <w:szCs w:val="28"/>
        </w:rPr>
        <w:t>3. - №4. - С.334-340.</w:t>
      </w:r>
    </w:p>
    <w:p w14:paraId="6B9955F4" w14:textId="77777777" w:rsidR="000909FE" w:rsidRPr="00EE685D" w:rsidRDefault="007C1874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Лысцов, В.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П. Ломоносов </w:t>
      </w:r>
      <w:r w:rsidR="00A23953" w:rsidRPr="00EE685D">
        <w:rPr>
          <w:rFonts w:ascii="Times New Roman" w:hAnsi="Times New Roman" w:cs="Times New Roman"/>
          <w:sz w:val="28"/>
          <w:szCs w:val="28"/>
        </w:rPr>
        <w:t>М.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A23953" w:rsidRPr="00EE685D">
        <w:rPr>
          <w:rFonts w:ascii="Times New Roman" w:hAnsi="Times New Roman" w:cs="Times New Roman"/>
          <w:sz w:val="28"/>
          <w:szCs w:val="28"/>
        </w:rPr>
        <w:t xml:space="preserve">В.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родоначальник русского п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росветительства. (1711-1961).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="00D739B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Воронеж</w:t>
      </w:r>
      <w:r w:rsidR="00A23953">
        <w:rPr>
          <w:rFonts w:ascii="Times New Roman" w:hAnsi="Times New Roman" w:cs="Times New Roman"/>
          <w:sz w:val="28"/>
          <w:szCs w:val="28"/>
        </w:rPr>
        <w:t>:</w:t>
      </w:r>
      <w:r w:rsidRPr="00EE685D">
        <w:rPr>
          <w:rFonts w:ascii="Times New Roman" w:hAnsi="Times New Roman" w:cs="Times New Roman"/>
          <w:sz w:val="28"/>
          <w:szCs w:val="28"/>
        </w:rPr>
        <w:t xml:space="preserve"> Изд.-во Воронежского ун-та, 1961.</w:t>
      </w:r>
      <w:r w:rsidR="00744B47">
        <w:rPr>
          <w:rFonts w:ascii="Times New Roman" w:hAnsi="Times New Roman" w:cs="Times New Roman"/>
          <w:sz w:val="28"/>
          <w:szCs w:val="28"/>
        </w:rPr>
        <w:t xml:space="preserve"> -</w:t>
      </w:r>
      <w:r w:rsidRPr="00EE685D">
        <w:rPr>
          <w:rFonts w:ascii="Times New Roman" w:hAnsi="Times New Roman" w:cs="Times New Roman"/>
          <w:sz w:val="28"/>
          <w:szCs w:val="28"/>
        </w:rPr>
        <w:t xml:space="preserve"> 102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74834F4C" w14:textId="77777777" w:rsidR="00D82F21" w:rsidRPr="00EE685D" w:rsidRDefault="00D82F2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Люди русской науки: Очерки о выдающихся деятелях естествознания и техники / с предисл. и вступит. </w:t>
      </w:r>
      <w:r w:rsidR="00BC43A9" w:rsidRPr="00EE685D">
        <w:rPr>
          <w:rFonts w:ascii="Times New Roman" w:hAnsi="Times New Roman" w:cs="Times New Roman"/>
          <w:sz w:val="28"/>
          <w:szCs w:val="28"/>
        </w:rPr>
        <w:t>с</w:t>
      </w:r>
      <w:r w:rsidRPr="00EE685D">
        <w:rPr>
          <w:rFonts w:ascii="Times New Roman" w:hAnsi="Times New Roman" w:cs="Times New Roman"/>
          <w:sz w:val="28"/>
          <w:szCs w:val="28"/>
        </w:rPr>
        <w:t>ловом С.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И. Вавилова.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М.; Л.: Гостехиздат, 1948</w:t>
      </w:r>
      <w:r w:rsidR="007C1874" w:rsidRPr="00EE685D">
        <w:rPr>
          <w:rFonts w:ascii="Times New Roman" w:hAnsi="Times New Roman" w:cs="Times New Roman"/>
          <w:sz w:val="28"/>
          <w:szCs w:val="28"/>
        </w:rPr>
        <w:t>.</w:t>
      </w:r>
    </w:p>
    <w:p w14:paraId="6C8618E8" w14:textId="77777777" w:rsidR="00D82F21" w:rsidRPr="00EE685D" w:rsidRDefault="00D82F2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Мелуа, А.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И. Академия наук: биографии, 1724-2020: действительные члены (академики), члены-корреспонденты, почетные члены, иностранные члены: [библиографическая энциклопедия] / А.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И. Мелуа.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Санкт-Петер</w:t>
      </w:r>
      <w:r w:rsidR="0056517D" w:rsidRPr="00EE685D">
        <w:rPr>
          <w:rFonts w:ascii="Times New Roman" w:hAnsi="Times New Roman" w:cs="Times New Roman"/>
          <w:sz w:val="28"/>
          <w:szCs w:val="28"/>
        </w:rPr>
        <w:t xml:space="preserve">бург: Гуманистика, 2018-2020. - Т.6 - </w:t>
      </w:r>
      <w:r w:rsidRPr="00EE685D">
        <w:rPr>
          <w:rFonts w:ascii="Times New Roman" w:hAnsi="Times New Roman" w:cs="Times New Roman"/>
          <w:sz w:val="28"/>
          <w:szCs w:val="28"/>
        </w:rPr>
        <w:t>639с.</w:t>
      </w:r>
    </w:p>
    <w:p w14:paraId="6F7677B0" w14:textId="77777777" w:rsidR="000909FE" w:rsidRPr="00EE685D" w:rsidRDefault="002C4F4B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Мильков</w:t>
      </w:r>
      <w:r w:rsidR="00D249B1" w:rsidRPr="00EE685D">
        <w:rPr>
          <w:rFonts w:ascii="Times New Roman" w:hAnsi="Times New Roman" w:cs="Times New Roman"/>
          <w:sz w:val="28"/>
          <w:szCs w:val="28"/>
        </w:rPr>
        <w:t>, В. Первый ученый Руси: жизнь, творчество, идейное своеобразие воззрений. К 900-лети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ю Кирика Новгородца // Россия - </w:t>
      </w:r>
      <w:r w:rsidR="00D249B1" w:rsidRPr="00EE685D">
        <w:rPr>
          <w:rFonts w:ascii="Times New Roman" w:hAnsi="Times New Roman" w:cs="Times New Roman"/>
          <w:sz w:val="28"/>
          <w:szCs w:val="28"/>
        </w:rPr>
        <w:t>21 век.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D249B1" w:rsidRPr="00EE685D">
        <w:rPr>
          <w:rFonts w:ascii="Times New Roman" w:hAnsi="Times New Roman" w:cs="Times New Roman"/>
          <w:sz w:val="28"/>
          <w:szCs w:val="28"/>
        </w:rPr>
        <w:t>- 2010. - №6. - С.90-123.</w:t>
      </w:r>
    </w:p>
    <w:p w14:paraId="2EDA7B12" w14:textId="77777777" w:rsidR="000909FE" w:rsidRPr="00EE685D" w:rsidRDefault="009B2A3C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Моя партия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-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Российская Академия наук: [беседа с лауреатом Нобелевской премии за 2000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г.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президентом Р</w:t>
      </w:r>
      <w:r w:rsidR="00D13A51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D13A51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 xml:space="preserve">  Жоресом Алферовым] // В мире науки. - 2013. - №5. -  С.21-27.</w:t>
      </w:r>
    </w:p>
    <w:p w14:paraId="0EB03D2E" w14:textId="77777777" w:rsidR="00E013AA" w:rsidRPr="00EE685D" w:rsidRDefault="006C289C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Некипелов, А. Будущее Российской Академии наук: обновление в условиях пре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емственности // В мире науки. - 2013. - №6. - </w:t>
      </w:r>
      <w:r w:rsidRPr="00EE685D">
        <w:rPr>
          <w:rFonts w:ascii="Times New Roman" w:hAnsi="Times New Roman" w:cs="Times New Roman"/>
          <w:sz w:val="28"/>
          <w:szCs w:val="28"/>
        </w:rPr>
        <w:t>С.12-19.</w:t>
      </w:r>
    </w:p>
    <w:p w14:paraId="1A27C6CF" w14:textId="77777777" w:rsidR="002255A7" w:rsidRPr="00EE685D" w:rsidRDefault="00E013AA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Памятники науки и техники, 1990: [Сборник] / Российская Академия наук, Институт естествознания и техники; </w:t>
      </w:r>
      <w:r w:rsidR="00A23953">
        <w:rPr>
          <w:rFonts w:ascii="Times New Roman" w:hAnsi="Times New Roman" w:cs="Times New Roman"/>
          <w:sz w:val="28"/>
          <w:szCs w:val="28"/>
        </w:rPr>
        <w:t>с</w:t>
      </w:r>
      <w:r w:rsidRPr="00EE685D">
        <w:rPr>
          <w:rFonts w:ascii="Times New Roman" w:hAnsi="Times New Roman" w:cs="Times New Roman"/>
          <w:sz w:val="28"/>
          <w:szCs w:val="28"/>
        </w:rPr>
        <w:t>ост. В.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 Нестоянова, Н.М. Семенов. - М.: Наука, 1992. </w:t>
      </w:r>
      <w:r w:rsidR="00744B47">
        <w:rPr>
          <w:rFonts w:ascii="Times New Roman" w:hAnsi="Times New Roman" w:cs="Times New Roman"/>
          <w:sz w:val="28"/>
          <w:szCs w:val="28"/>
        </w:rPr>
        <w:t>–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227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с.</w:t>
      </w:r>
    </w:p>
    <w:p w14:paraId="0302B66A" w14:textId="77777777" w:rsidR="000909FE" w:rsidRPr="00EE685D" w:rsidRDefault="002255A7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Памятники науки и техники в музеях России / </w:t>
      </w:r>
      <w:r w:rsidR="003571FD" w:rsidRPr="00EE685D">
        <w:rPr>
          <w:rFonts w:ascii="Times New Roman" w:hAnsi="Times New Roman" w:cs="Times New Roman"/>
          <w:sz w:val="28"/>
          <w:szCs w:val="28"/>
        </w:rPr>
        <w:t>Н</w:t>
      </w:r>
      <w:r w:rsidRPr="00EE685D">
        <w:rPr>
          <w:rFonts w:ascii="Times New Roman" w:hAnsi="Times New Roman" w:cs="Times New Roman"/>
          <w:sz w:val="28"/>
          <w:szCs w:val="28"/>
        </w:rPr>
        <w:t xml:space="preserve">ауч. </w:t>
      </w:r>
      <w:r w:rsidR="00A23953">
        <w:rPr>
          <w:rFonts w:ascii="Times New Roman" w:hAnsi="Times New Roman" w:cs="Times New Roman"/>
          <w:sz w:val="28"/>
          <w:szCs w:val="28"/>
        </w:rPr>
        <w:t>р</w:t>
      </w:r>
      <w:r w:rsidRPr="00EE685D">
        <w:rPr>
          <w:rFonts w:ascii="Times New Roman" w:hAnsi="Times New Roman" w:cs="Times New Roman"/>
          <w:sz w:val="28"/>
          <w:szCs w:val="28"/>
        </w:rPr>
        <w:t xml:space="preserve">ед.: проф. </w:t>
      </w:r>
      <w:r w:rsidR="003571FD" w:rsidRPr="00EE685D">
        <w:rPr>
          <w:rFonts w:ascii="Times New Roman" w:hAnsi="Times New Roman" w:cs="Times New Roman"/>
          <w:sz w:val="28"/>
          <w:szCs w:val="28"/>
        </w:rPr>
        <w:t>д.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т.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н. Г.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Г. Григорян, к.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т.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н. Л.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М. Кожина, д.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т.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н. В.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П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. Борисов.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 М.: Наука, Вып.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4. - 2005. </w:t>
      </w:r>
      <w:r w:rsidR="00744B47">
        <w:rPr>
          <w:rFonts w:ascii="Times New Roman" w:hAnsi="Times New Roman" w:cs="Times New Roman"/>
          <w:sz w:val="28"/>
          <w:szCs w:val="28"/>
        </w:rPr>
        <w:t>-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202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3571FD" w:rsidRPr="00EE685D">
        <w:rPr>
          <w:rFonts w:ascii="Times New Roman" w:hAnsi="Times New Roman" w:cs="Times New Roman"/>
          <w:sz w:val="28"/>
          <w:szCs w:val="28"/>
        </w:rPr>
        <w:t>с.</w:t>
      </w:r>
      <w:r w:rsidR="006C289C" w:rsidRPr="00EE68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CB15D" w14:textId="77777777" w:rsidR="00E013AA" w:rsidRPr="00EE685D" w:rsidRDefault="00E013AA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Панибратцев, А.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В. Просвещение разума. Становление 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академической науки в России. - </w:t>
      </w:r>
      <w:r w:rsidRPr="00EE685D">
        <w:rPr>
          <w:rFonts w:ascii="Times New Roman" w:hAnsi="Times New Roman" w:cs="Times New Roman"/>
          <w:sz w:val="28"/>
          <w:szCs w:val="28"/>
        </w:rPr>
        <w:t>СПб.: РХГИ, 2002 - 624с.</w:t>
      </w:r>
    </w:p>
    <w:p w14:paraId="59CD00BF" w14:textId="77777777" w:rsidR="000909FE" w:rsidRPr="00EE685D" w:rsidRDefault="005D01D8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lastRenderedPageBreak/>
        <w:t>Патон, Б.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Е. Владимир Вернадский и Украина. К 150-летию со дня рождения академика В.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И. Вернадского:</w:t>
      </w:r>
      <w:r w:rsidR="00E013AA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[становление ученого, его научные взгляды и политические убеждения] // Вестник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 - 2013. - Т.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83. - С.246-255.</w:t>
      </w:r>
    </w:p>
    <w:p w14:paraId="28A28691" w14:textId="77777777" w:rsidR="000909FE" w:rsidRPr="00EE685D" w:rsidRDefault="002028EA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Пономарев-Степной, Н.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Н. Преданность науке и человечеству. К 100-летию со дня рождения академика М.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Д. Миллионщикова // Вестник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 - 2013. - Т.83. - №6. - С.562-569.</w:t>
      </w:r>
    </w:p>
    <w:p w14:paraId="7E1120B8" w14:textId="77777777" w:rsidR="000C2E28" w:rsidRPr="00EE685D" w:rsidRDefault="000C2E28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Радковский, М.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И. Ломоносов </w:t>
      </w:r>
      <w:r w:rsidR="00A23953" w:rsidRPr="00EE685D">
        <w:rPr>
          <w:rFonts w:ascii="Times New Roman" w:hAnsi="Times New Roman" w:cs="Times New Roman"/>
          <w:sz w:val="28"/>
          <w:szCs w:val="28"/>
        </w:rPr>
        <w:t>М.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A23953" w:rsidRPr="00EE685D">
        <w:rPr>
          <w:rFonts w:ascii="Times New Roman" w:hAnsi="Times New Roman" w:cs="Times New Roman"/>
          <w:sz w:val="28"/>
          <w:szCs w:val="28"/>
        </w:rPr>
        <w:t xml:space="preserve">В. </w:t>
      </w:r>
      <w:r w:rsidRPr="00EE685D">
        <w:rPr>
          <w:rFonts w:ascii="Times New Roman" w:hAnsi="Times New Roman" w:cs="Times New Roman"/>
          <w:sz w:val="28"/>
          <w:szCs w:val="28"/>
        </w:rPr>
        <w:t>и Петербургская академия наук.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М.-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Л., 1961.</w:t>
      </w:r>
    </w:p>
    <w:p w14:paraId="72212DF3" w14:textId="77777777" w:rsidR="000909FE" w:rsidRPr="00EE685D" w:rsidRDefault="00F621D9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Российская Акаде</w:t>
      </w:r>
      <w:r w:rsidR="008F7B08" w:rsidRPr="00EE685D">
        <w:rPr>
          <w:rFonts w:ascii="Times New Roman" w:hAnsi="Times New Roman" w:cs="Times New Roman"/>
          <w:sz w:val="28"/>
          <w:szCs w:val="28"/>
        </w:rPr>
        <w:t>мия наук. Список членов Академи</w:t>
      </w:r>
      <w:r w:rsidR="00B62379" w:rsidRPr="00EE685D">
        <w:rPr>
          <w:rFonts w:ascii="Times New Roman" w:hAnsi="Times New Roman" w:cs="Times New Roman"/>
          <w:sz w:val="28"/>
          <w:szCs w:val="28"/>
        </w:rPr>
        <w:t>и 1724-1999.  / Б.В. Левшин, В.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B62379" w:rsidRPr="00EE685D">
        <w:rPr>
          <w:rFonts w:ascii="Times New Roman" w:hAnsi="Times New Roman" w:cs="Times New Roman"/>
          <w:sz w:val="28"/>
          <w:szCs w:val="28"/>
        </w:rPr>
        <w:t>И. Васильев, И.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B62379" w:rsidRPr="00EE685D">
        <w:rPr>
          <w:rFonts w:ascii="Times New Roman" w:hAnsi="Times New Roman" w:cs="Times New Roman"/>
          <w:sz w:val="28"/>
          <w:szCs w:val="28"/>
        </w:rPr>
        <w:t>Е. Розанова и др.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="00181B49" w:rsidRPr="00EE685D">
        <w:rPr>
          <w:rFonts w:ascii="Times New Roman" w:hAnsi="Times New Roman" w:cs="Times New Roman"/>
          <w:sz w:val="28"/>
          <w:szCs w:val="28"/>
        </w:rPr>
        <w:t>М.:</w:t>
      </w:r>
      <w:r w:rsidR="00B62379" w:rsidRPr="00EE685D">
        <w:rPr>
          <w:rFonts w:ascii="Times New Roman" w:hAnsi="Times New Roman" w:cs="Times New Roman"/>
          <w:sz w:val="28"/>
          <w:szCs w:val="28"/>
        </w:rPr>
        <w:t xml:space="preserve"> Наука, 1999</w:t>
      </w:r>
      <w:r w:rsidR="009B3C1F" w:rsidRPr="00EE685D">
        <w:rPr>
          <w:rFonts w:ascii="Times New Roman" w:hAnsi="Times New Roman" w:cs="Times New Roman"/>
          <w:sz w:val="28"/>
          <w:szCs w:val="28"/>
        </w:rPr>
        <w:t xml:space="preserve">. - </w:t>
      </w:r>
      <w:r w:rsidR="00B62379" w:rsidRPr="00EE685D">
        <w:rPr>
          <w:rFonts w:ascii="Times New Roman" w:hAnsi="Times New Roman" w:cs="Times New Roman"/>
          <w:sz w:val="28"/>
          <w:szCs w:val="28"/>
        </w:rPr>
        <w:t>544с.</w:t>
      </w:r>
    </w:p>
    <w:p w14:paraId="7DECADE6" w14:textId="77777777" w:rsidR="000909FE" w:rsidRPr="00EE685D" w:rsidRDefault="00EA3F09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Саркисов,</w:t>
      </w:r>
      <w:r w:rsidR="00A628E1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А.А. Сычев, В.В. Жизнь, отданная служению. К 100-летию со дня рождения академика В.А. Кириллина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//</w:t>
      </w:r>
      <w:r w:rsidR="00744B47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Вес</w:t>
      </w:r>
      <w:r w:rsidR="00E47D9A" w:rsidRPr="00EE685D">
        <w:rPr>
          <w:rFonts w:ascii="Times New Roman" w:hAnsi="Times New Roman" w:cs="Times New Roman"/>
          <w:sz w:val="28"/>
          <w:szCs w:val="28"/>
        </w:rPr>
        <w:t>т</w:t>
      </w:r>
      <w:r w:rsidRPr="00EE685D">
        <w:rPr>
          <w:rFonts w:ascii="Times New Roman" w:hAnsi="Times New Roman" w:cs="Times New Roman"/>
          <w:sz w:val="28"/>
          <w:szCs w:val="28"/>
        </w:rPr>
        <w:t>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</w:t>
      </w:r>
      <w:r w:rsidR="007D2A8E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2013.</w:t>
      </w:r>
      <w:r w:rsidR="007D2A8E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Т.83. - №2.</w:t>
      </w:r>
      <w:r w:rsidR="007D2A8E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С.142.</w:t>
      </w:r>
    </w:p>
    <w:p w14:paraId="7BD83CAC" w14:textId="77777777" w:rsidR="000909FE" w:rsidRPr="00EE685D" w:rsidRDefault="004C6972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Саркисов, А.А. Российская Академия наук: какой ей быть? // Вестник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</w:t>
      </w:r>
      <w:r w:rsidR="00B403D5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2012.</w:t>
      </w:r>
      <w:r w:rsidR="00B403D5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Т.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82.</w:t>
      </w:r>
      <w:r w:rsidR="00B403D5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С.1108</w:t>
      </w:r>
      <w:r w:rsidR="00EC053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-</w:t>
      </w:r>
      <w:r w:rsidR="00EC053F" w:rsidRPr="00EE685D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1118.</w:t>
      </w:r>
    </w:p>
    <w:p w14:paraId="319C96E2" w14:textId="77777777" w:rsidR="000909FE" w:rsidRPr="00EE685D" w:rsidRDefault="00D96726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«Содействовать к преуспеванию»: [Демидовские премии]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 // Знание  -  сила. - </w:t>
      </w:r>
      <w:r w:rsidRPr="00EE685D">
        <w:rPr>
          <w:rFonts w:ascii="Times New Roman" w:hAnsi="Times New Roman" w:cs="Times New Roman"/>
          <w:sz w:val="28"/>
          <w:szCs w:val="28"/>
        </w:rPr>
        <w:t>1995. - №4. - С.18-20.</w:t>
      </w:r>
    </w:p>
    <w:p w14:paraId="5F553471" w14:textId="77777777" w:rsidR="00B21445" w:rsidRPr="00EE685D" w:rsidRDefault="00B21445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Соскин, В.Л. Сибирь, революция наук / Отв. </w:t>
      </w:r>
      <w:r w:rsidR="00A23953">
        <w:rPr>
          <w:rFonts w:ascii="Times New Roman" w:hAnsi="Times New Roman" w:cs="Times New Roman"/>
          <w:sz w:val="28"/>
          <w:szCs w:val="28"/>
        </w:rPr>
        <w:t>р</w:t>
      </w:r>
      <w:r w:rsidRPr="00EE685D">
        <w:rPr>
          <w:rFonts w:ascii="Times New Roman" w:hAnsi="Times New Roman" w:cs="Times New Roman"/>
          <w:sz w:val="28"/>
          <w:szCs w:val="28"/>
        </w:rPr>
        <w:t>едактор С.А. Красильни</w:t>
      </w:r>
      <w:r w:rsidR="00DD0EB6" w:rsidRPr="00EE685D">
        <w:rPr>
          <w:rFonts w:ascii="Times New Roman" w:hAnsi="Times New Roman" w:cs="Times New Roman"/>
          <w:sz w:val="28"/>
          <w:szCs w:val="28"/>
        </w:rPr>
        <w:t xml:space="preserve">ков; АН СССР, Сиб. Отделение. - </w:t>
      </w:r>
      <w:r w:rsidRPr="00EE685D">
        <w:rPr>
          <w:rFonts w:ascii="Times New Roman" w:hAnsi="Times New Roman" w:cs="Times New Roman"/>
          <w:sz w:val="28"/>
          <w:szCs w:val="28"/>
        </w:rPr>
        <w:t xml:space="preserve">Новосибирск: </w:t>
      </w:r>
      <w:r w:rsidR="00E013AA" w:rsidRPr="00EE685D">
        <w:rPr>
          <w:rFonts w:ascii="Times New Roman" w:hAnsi="Times New Roman" w:cs="Times New Roman"/>
          <w:sz w:val="28"/>
          <w:szCs w:val="28"/>
        </w:rPr>
        <w:t>Наука, 1989-173с.</w:t>
      </w:r>
    </w:p>
    <w:p w14:paraId="62C9B2CF" w14:textId="77777777" w:rsidR="000909FE" w:rsidRPr="00EE685D" w:rsidRDefault="00C2772B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Стриганова, Б.Р., Чесно</w:t>
      </w:r>
      <w:r w:rsidR="00A628E1" w:rsidRPr="00EE685D">
        <w:rPr>
          <w:rFonts w:ascii="Times New Roman" w:hAnsi="Times New Roman" w:cs="Times New Roman"/>
          <w:sz w:val="28"/>
          <w:szCs w:val="28"/>
        </w:rPr>
        <w:t>ва, Л.В. Основатель почвенной зоологии. К 100-летию со дня рождения академика М.С. Гилярова // Вестник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628E1"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="00A628E1" w:rsidRPr="00EE685D">
        <w:rPr>
          <w:rFonts w:ascii="Times New Roman" w:hAnsi="Times New Roman" w:cs="Times New Roman"/>
          <w:sz w:val="28"/>
          <w:szCs w:val="28"/>
        </w:rPr>
        <w:t>. - 2013. - Т.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A628E1" w:rsidRPr="00EE685D">
        <w:rPr>
          <w:rFonts w:ascii="Times New Roman" w:hAnsi="Times New Roman" w:cs="Times New Roman"/>
          <w:sz w:val="28"/>
          <w:szCs w:val="28"/>
        </w:rPr>
        <w:t>83. - №4. - С.320-325.</w:t>
      </w:r>
    </w:p>
    <w:p w14:paraId="6EDD8E48" w14:textId="77777777" w:rsidR="000909FE" w:rsidRPr="00EE685D" w:rsidRDefault="001C02B5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Тихонов, В.В. «Прирожденный академик». К 150-летию со дня рождения академика А.С. Лаппо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Данилевского // Вестник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 - 2013. - Т.83. - №1. - С.66-72.</w:t>
      </w:r>
    </w:p>
    <w:p w14:paraId="44A84D40" w14:textId="77777777" w:rsidR="000909FE" w:rsidRPr="00EE685D" w:rsidRDefault="00427066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Тюличев, Д.В. Книгоиздательская деятельность Петербургской Академии наук и М.В. Ломоносов</w:t>
      </w:r>
      <w:r w:rsidR="007C1874" w:rsidRPr="00EE685D">
        <w:rPr>
          <w:rFonts w:ascii="Times New Roman" w:hAnsi="Times New Roman" w:cs="Times New Roman"/>
          <w:sz w:val="28"/>
          <w:szCs w:val="28"/>
        </w:rPr>
        <w:t xml:space="preserve"> / АН СССР, Библ.-ка.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="007C1874" w:rsidRPr="00EE685D">
        <w:rPr>
          <w:rFonts w:ascii="Times New Roman" w:hAnsi="Times New Roman" w:cs="Times New Roman"/>
          <w:sz w:val="28"/>
          <w:szCs w:val="28"/>
        </w:rPr>
        <w:t xml:space="preserve"> Л.: Наука, 1988. - 279с.</w:t>
      </w:r>
    </w:p>
    <w:p w14:paraId="07A87C13" w14:textId="77777777" w:rsidR="000909FE" w:rsidRPr="00EE685D" w:rsidRDefault="0015314F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Уставы Российской</w:t>
      </w:r>
      <w:r w:rsidR="007C1874" w:rsidRPr="00EE685D">
        <w:rPr>
          <w:rFonts w:ascii="Times New Roman" w:hAnsi="Times New Roman" w:cs="Times New Roman"/>
          <w:sz w:val="28"/>
          <w:szCs w:val="28"/>
        </w:rPr>
        <w:t xml:space="preserve"> Академии наук. 1724-1999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7C1874" w:rsidRPr="00EE685D">
        <w:rPr>
          <w:rFonts w:ascii="Times New Roman" w:hAnsi="Times New Roman" w:cs="Times New Roman"/>
          <w:sz w:val="28"/>
          <w:szCs w:val="28"/>
        </w:rPr>
        <w:t xml:space="preserve">гг.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="007C1874" w:rsidRPr="00EE685D">
        <w:rPr>
          <w:rFonts w:ascii="Times New Roman" w:hAnsi="Times New Roman" w:cs="Times New Roman"/>
          <w:sz w:val="28"/>
          <w:szCs w:val="28"/>
        </w:rPr>
        <w:t xml:space="preserve"> М.: Наука, 1999. - 287с.</w:t>
      </w:r>
    </w:p>
    <w:p w14:paraId="65ACA6FD" w14:textId="77777777" w:rsidR="003726E9" w:rsidRPr="00EE685D" w:rsidRDefault="003726E9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Файнштейн, М.Ш. Вознесены на пьедестал…: [</w:t>
      </w:r>
      <w:r w:rsidR="00A23953">
        <w:rPr>
          <w:rFonts w:ascii="Times New Roman" w:hAnsi="Times New Roman" w:cs="Times New Roman"/>
          <w:sz w:val="28"/>
          <w:szCs w:val="28"/>
        </w:rPr>
        <w:t>о</w:t>
      </w:r>
      <w:r w:rsidRPr="00EE685D">
        <w:rPr>
          <w:rFonts w:ascii="Times New Roman" w:hAnsi="Times New Roman" w:cs="Times New Roman"/>
          <w:sz w:val="28"/>
          <w:szCs w:val="28"/>
        </w:rPr>
        <w:t xml:space="preserve"> Екатерине второй и Е.Р. Дашковой].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М.: Панорама, 1992. - 45с.</w:t>
      </w:r>
    </w:p>
    <w:p w14:paraId="2B8F19B1" w14:textId="77777777" w:rsidR="000909FE" w:rsidRPr="00EE685D" w:rsidRDefault="00310137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 xml:space="preserve">Хартанович, М.Ф. Николай-1 и граф С.С. Уваров </w:t>
      </w:r>
      <w:r w:rsidR="00A23953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реформаторы Академии наук // Вестник Росс</w:t>
      </w:r>
      <w:r w:rsidR="003571FD" w:rsidRPr="00EE685D">
        <w:rPr>
          <w:rFonts w:ascii="Times New Roman" w:hAnsi="Times New Roman" w:cs="Times New Roman"/>
          <w:sz w:val="28"/>
          <w:szCs w:val="28"/>
        </w:rPr>
        <w:t xml:space="preserve">ийской Академии наук. - 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1995. - Т.65. - №12. - </w:t>
      </w:r>
      <w:r w:rsidRPr="00EE685D">
        <w:rPr>
          <w:rFonts w:ascii="Times New Roman" w:hAnsi="Times New Roman" w:cs="Times New Roman"/>
          <w:sz w:val="28"/>
          <w:szCs w:val="28"/>
        </w:rPr>
        <w:t>С.1117-1125.</w:t>
      </w:r>
    </w:p>
    <w:p w14:paraId="2BD976B7" w14:textId="77777777" w:rsidR="000909FE" w:rsidRPr="00EE685D" w:rsidRDefault="00513673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Холодов, В.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Н. Научный подвиг академика. К 100-летию со дня рождения академика Н.М. Страхова // Вестник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. - 2000. - Т.70. - №4. - С.331-338.</w:t>
      </w:r>
    </w:p>
    <w:p w14:paraId="50AC1509" w14:textId="77777777" w:rsidR="000909FE" w:rsidRPr="00EE685D" w:rsidRDefault="00076E8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Чумаков, В. Академия в академии, или Сибирская Флоренция: [о Сибирском отделении Р</w:t>
      </w:r>
      <w:r w:rsidR="00DD0EB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5D">
        <w:rPr>
          <w:rFonts w:ascii="Times New Roman" w:hAnsi="Times New Roman" w:cs="Times New Roman"/>
          <w:sz w:val="28"/>
          <w:szCs w:val="28"/>
        </w:rPr>
        <w:t>А</w:t>
      </w:r>
      <w:r w:rsidR="00DD0EB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Pr="00EE685D">
        <w:rPr>
          <w:rFonts w:ascii="Times New Roman" w:hAnsi="Times New Roman" w:cs="Times New Roman"/>
          <w:sz w:val="28"/>
          <w:szCs w:val="28"/>
        </w:rPr>
        <w:t>] // В мире науки.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2013. - №4.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 - </w:t>
      </w:r>
      <w:r w:rsidRPr="00EE685D">
        <w:rPr>
          <w:rFonts w:ascii="Times New Roman" w:hAnsi="Times New Roman" w:cs="Times New Roman"/>
          <w:sz w:val="28"/>
          <w:szCs w:val="28"/>
        </w:rPr>
        <w:t>С.3-13.</w:t>
      </w:r>
    </w:p>
    <w:p w14:paraId="74AFC9D7" w14:textId="77777777" w:rsidR="000909FE" w:rsidRPr="00EE685D" w:rsidRDefault="00C912E1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Шаханов, В.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 xml:space="preserve">А. Российскому фонду фундаментальных исследований </w:t>
      </w:r>
      <w:r w:rsidR="00872798">
        <w:rPr>
          <w:rFonts w:ascii="Times New Roman" w:hAnsi="Times New Roman" w:cs="Times New Roman"/>
          <w:sz w:val="28"/>
          <w:szCs w:val="28"/>
        </w:rPr>
        <w:t>-</w:t>
      </w:r>
      <w:r w:rsidRPr="00EE685D">
        <w:rPr>
          <w:rFonts w:ascii="Times New Roman" w:hAnsi="Times New Roman" w:cs="Times New Roman"/>
          <w:sz w:val="28"/>
          <w:szCs w:val="28"/>
        </w:rPr>
        <w:t xml:space="preserve"> 20 лет // Вестн</w:t>
      </w:r>
      <w:r w:rsidR="005D7284" w:rsidRPr="00EE685D">
        <w:rPr>
          <w:rFonts w:ascii="Times New Roman" w:hAnsi="Times New Roman" w:cs="Times New Roman"/>
          <w:sz w:val="28"/>
          <w:szCs w:val="28"/>
        </w:rPr>
        <w:t>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7284"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="005D7284" w:rsidRPr="00EE685D">
        <w:rPr>
          <w:rFonts w:ascii="Times New Roman" w:hAnsi="Times New Roman" w:cs="Times New Roman"/>
          <w:sz w:val="28"/>
          <w:szCs w:val="28"/>
        </w:rPr>
        <w:t>. - 2012. - Т.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82. - №4. - </w:t>
      </w:r>
      <w:r w:rsidRPr="00EE685D">
        <w:rPr>
          <w:rFonts w:ascii="Times New Roman" w:hAnsi="Times New Roman" w:cs="Times New Roman"/>
          <w:sz w:val="28"/>
          <w:szCs w:val="28"/>
        </w:rPr>
        <w:t>С.300-306.</w:t>
      </w:r>
    </w:p>
    <w:p w14:paraId="16DF3990" w14:textId="77777777" w:rsidR="0015314F" w:rsidRPr="00EE685D" w:rsidRDefault="007A3EBC" w:rsidP="00191829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685D">
        <w:rPr>
          <w:rFonts w:ascii="Times New Roman" w:hAnsi="Times New Roman" w:cs="Times New Roman"/>
          <w:sz w:val="28"/>
          <w:szCs w:val="28"/>
        </w:rPr>
        <w:t>Щербаков, Р.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Pr="00EE685D">
        <w:rPr>
          <w:rFonts w:ascii="Times New Roman" w:hAnsi="Times New Roman" w:cs="Times New Roman"/>
          <w:sz w:val="28"/>
          <w:szCs w:val="28"/>
        </w:rPr>
        <w:t>Н. Стремление и любовь к научной истине. К 150-летию со дня рождения академика РА</w:t>
      </w:r>
      <w:r w:rsidR="005D7284" w:rsidRPr="00EE685D">
        <w:rPr>
          <w:rFonts w:ascii="Times New Roman" w:hAnsi="Times New Roman" w:cs="Times New Roman"/>
          <w:sz w:val="28"/>
          <w:szCs w:val="28"/>
        </w:rPr>
        <w:t>Н Г.</w:t>
      </w:r>
      <w:r w:rsidR="00A23953">
        <w:rPr>
          <w:rFonts w:ascii="Times New Roman" w:hAnsi="Times New Roman" w:cs="Times New Roman"/>
          <w:sz w:val="28"/>
          <w:szCs w:val="28"/>
        </w:rPr>
        <w:t xml:space="preserve"> </w:t>
      </w:r>
      <w:r w:rsidR="005D7284" w:rsidRPr="00EE685D">
        <w:rPr>
          <w:rFonts w:ascii="Times New Roman" w:hAnsi="Times New Roman" w:cs="Times New Roman"/>
          <w:sz w:val="28"/>
          <w:szCs w:val="28"/>
        </w:rPr>
        <w:t>В. Вульфа // Вестник Р</w:t>
      </w:r>
      <w:r w:rsidR="00286BE6" w:rsidRPr="00EE68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7284" w:rsidRPr="00EE685D">
        <w:rPr>
          <w:rFonts w:ascii="Times New Roman" w:hAnsi="Times New Roman" w:cs="Times New Roman"/>
          <w:sz w:val="28"/>
          <w:szCs w:val="28"/>
        </w:rPr>
        <w:t>А</w:t>
      </w:r>
      <w:r w:rsidR="00286BE6" w:rsidRPr="00EE685D">
        <w:rPr>
          <w:rFonts w:ascii="Times New Roman" w:hAnsi="Times New Roman" w:cs="Times New Roman"/>
          <w:sz w:val="28"/>
          <w:szCs w:val="28"/>
        </w:rPr>
        <w:t>кадемии наук</w:t>
      </w:r>
      <w:r w:rsidR="005D7284" w:rsidRPr="00EE685D">
        <w:rPr>
          <w:rFonts w:ascii="Times New Roman" w:hAnsi="Times New Roman" w:cs="Times New Roman"/>
          <w:sz w:val="28"/>
          <w:szCs w:val="28"/>
        </w:rPr>
        <w:t>. - 2013. - Т.</w:t>
      </w:r>
      <w:r w:rsidR="00872798">
        <w:rPr>
          <w:rFonts w:ascii="Times New Roman" w:hAnsi="Times New Roman" w:cs="Times New Roman"/>
          <w:sz w:val="28"/>
          <w:szCs w:val="28"/>
        </w:rPr>
        <w:t xml:space="preserve"> </w:t>
      </w:r>
      <w:r w:rsidR="005D7284" w:rsidRPr="00EE685D">
        <w:rPr>
          <w:rFonts w:ascii="Times New Roman" w:hAnsi="Times New Roman" w:cs="Times New Roman"/>
          <w:sz w:val="28"/>
          <w:szCs w:val="28"/>
        </w:rPr>
        <w:t xml:space="preserve">83. - №6. - </w:t>
      </w:r>
      <w:r w:rsidRPr="00EE685D">
        <w:rPr>
          <w:rFonts w:ascii="Times New Roman" w:hAnsi="Times New Roman" w:cs="Times New Roman"/>
          <w:sz w:val="28"/>
          <w:szCs w:val="28"/>
        </w:rPr>
        <w:t>С.562-569.</w:t>
      </w:r>
    </w:p>
    <w:p w14:paraId="18678131" w14:textId="77777777" w:rsidR="00277CBD" w:rsidRPr="000155F0" w:rsidRDefault="00277CBD" w:rsidP="000155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77CBD" w:rsidRPr="000155F0" w:rsidSect="00EE685D">
      <w:headerReference w:type="default" r:id="rId10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A624" w14:textId="77777777" w:rsidR="00A30881" w:rsidRDefault="00A30881" w:rsidP="0043321B">
      <w:pPr>
        <w:spacing w:after="0" w:line="240" w:lineRule="auto"/>
      </w:pPr>
      <w:r>
        <w:separator/>
      </w:r>
    </w:p>
  </w:endnote>
  <w:endnote w:type="continuationSeparator" w:id="0">
    <w:p w14:paraId="1DD4E2EB" w14:textId="77777777" w:rsidR="00A30881" w:rsidRDefault="00A30881" w:rsidP="0043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B3155" w14:textId="77777777" w:rsidR="00A30881" w:rsidRDefault="00A30881" w:rsidP="0043321B">
      <w:pPr>
        <w:spacing w:after="0" w:line="240" w:lineRule="auto"/>
      </w:pPr>
      <w:r>
        <w:separator/>
      </w:r>
    </w:p>
  </w:footnote>
  <w:footnote w:type="continuationSeparator" w:id="0">
    <w:p w14:paraId="4354A20A" w14:textId="77777777" w:rsidR="00A30881" w:rsidRDefault="00A30881" w:rsidP="0043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756093"/>
      <w:docPartObj>
        <w:docPartGallery w:val="Page Numbers (Top of Page)"/>
        <w:docPartUnique/>
      </w:docPartObj>
    </w:sdtPr>
    <w:sdtEndPr/>
    <w:sdtContent>
      <w:p w14:paraId="0DCE3E1D" w14:textId="77777777" w:rsidR="00B41B1F" w:rsidRDefault="006D56F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8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19349" w14:textId="77777777" w:rsidR="00B41B1F" w:rsidRDefault="00B41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1182A"/>
    <w:multiLevelType w:val="hybridMultilevel"/>
    <w:tmpl w:val="92786A10"/>
    <w:lvl w:ilvl="0" w:tplc="49A0D97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AC1"/>
    <w:multiLevelType w:val="hybridMultilevel"/>
    <w:tmpl w:val="F9FC050A"/>
    <w:lvl w:ilvl="0" w:tplc="D31A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36C"/>
    <w:rsid w:val="00012C8A"/>
    <w:rsid w:val="000155CB"/>
    <w:rsid w:val="000155F0"/>
    <w:rsid w:val="00024F6D"/>
    <w:rsid w:val="00026BB1"/>
    <w:rsid w:val="00044915"/>
    <w:rsid w:val="000614AF"/>
    <w:rsid w:val="000758B8"/>
    <w:rsid w:val="00076E81"/>
    <w:rsid w:val="000836E6"/>
    <w:rsid w:val="000909FE"/>
    <w:rsid w:val="000A2F80"/>
    <w:rsid w:val="000B6534"/>
    <w:rsid w:val="000C2E28"/>
    <w:rsid w:val="000D12B5"/>
    <w:rsid w:val="000E0DE3"/>
    <w:rsid w:val="000E2612"/>
    <w:rsid w:val="000F2753"/>
    <w:rsid w:val="000F2CD8"/>
    <w:rsid w:val="00105C3A"/>
    <w:rsid w:val="00126868"/>
    <w:rsid w:val="0013500E"/>
    <w:rsid w:val="0014637A"/>
    <w:rsid w:val="0015314F"/>
    <w:rsid w:val="001572CB"/>
    <w:rsid w:val="00181B49"/>
    <w:rsid w:val="00191829"/>
    <w:rsid w:val="001C02B5"/>
    <w:rsid w:val="001C54CD"/>
    <w:rsid w:val="001C59D5"/>
    <w:rsid w:val="001D7AC0"/>
    <w:rsid w:val="002028EA"/>
    <w:rsid w:val="002077B3"/>
    <w:rsid w:val="002255A7"/>
    <w:rsid w:val="00232F3D"/>
    <w:rsid w:val="002332A9"/>
    <w:rsid w:val="002409E3"/>
    <w:rsid w:val="002421AC"/>
    <w:rsid w:val="00277CBD"/>
    <w:rsid w:val="00282B6D"/>
    <w:rsid w:val="00286BE6"/>
    <w:rsid w:val="002B5759"/>
    <w:rsid w:val="002C4F4B"/>
    <w:rsid w:val="002D7EC5"/>
    <w:rsid w:val="002E6BAB"/>
    <w:rsid w:val="002F4011"/>
    <w:rsid w:val="00310137"/>
    <w:rsid w:val="003571FD"/>
    <w:rsid w:val="00370877"/>
    <w:rsid w:val="003726E9"/>
    <w:rsid w:val="00374E1B"/>
    <w:rsid w:val="003B202C"/>
    <w:rsid w:val="003C0179"/>
    <w:rsid w:val="003C59ED"/>
    <w:rsid w:val="003D178E"/>
    <w:rsid w:val="003D2BE2"/>
    <w:rsid w:val="003D3D8E"/>
    <w:rsid w:val="003D520F"/>
    <w:rsid w:val="00427066"/>
    <w:rsid w:val="0043321B"/>
    <w:rsid w:val="00442F3D"/>
    <w:rsid w:val="00450E2F"/>
    <w:rsid w:val="0046349A"/>
    <w:rsid w:val="004649C6"/>
    <w:rsid w:val="00467EFD"/>
    <w:rsid w:val="004879F7"/>
    <w:rsid w:val="004C6972"/>
    <w:rsid w:val="004D7EE9"/>
    <w:rsid w:val="004F7BE4"/>
    <w:rsid w:val="0051160F"/>
    <w:rsid w:val="00513673"/>
    <w:rsid w:val="00524B87"/>
    <w:rsid w:val="005411A4"/>
    <w:rsid w:val="00541C52"/>
    <w:rsid w:val="005474F7"/>
    <w:rsid w:val="0055248E"/>
    <w:rsid w:val="005616EC"/>
    <w:rsid w:val="0056517D"/>
    <w:rsid w:val="005A7F7E"/>
    <w:rsid w:val="005C762E"/>
    <w:rsid w:val="005D01D8"/>
    <w:rsid w:val="005D7284"/>
    <w:rsid w:val="00614960"/>
    <w:rsid w:val="006553EE"/>
    <w:rsid w:val="006B7BC5"/>
    <w:rsid w:val="006C289C"/>
    <w:rsid w:val="006D4AD2"/>
    <w:rsid w:val="006D56F9"/>
    <w:rsid w:val="00703390"/>
    <w:rsid w:val="00744B47"/>
    <w:rsid w:val="00745F8E"/>
    <w:rsid w:val="00780EEE"/>
    <w:rsid w:val="007A3EBC"/>
    <w:rsid w:val="007B249A"/>
    <w:rsid w:val="007C1874"/>
    <w:rsid w:val="007D2A8E"/>
    <w:rsid w:val="00872798"/>
    <w:rsid w:val="00882966"/>
    <w:rsid w:val="0089552F"/>
    <w:rsid w:val="008B08B1"/>
    <w:rsid w:val="008F7B08"/>
    <w:rsid w:val="00917634"/>
    <w:rsid w:val="00920266"/>
    <w:rsid w:val="00926986"/>
    <w:rsid w:val="00976431"/>
    <w:rsid w:val="009B2A3C"/>
    <w:rsid w:val="009B3C1F"/>
    <w:rsid w:val="009D2EFF"/>
    <w:rsid w:val="009D7885"/>
    <w:rsid w:val="00A00F54"/>
    <w:rsid w:val="00A206C7"/>
    <w:rsid w:val="00A23953"/>
    <w:rsid w:val="00A2493F"/>
    <w:rsid w:val="00A30881"/>
    <w:rsid w:val="00A5412D"/>
    <w:rsid w:val="00A628E1"/>
    <w:rsid w:val="00AB3557"/>
    <w:rsid w:val="00AB6634"/>
    <w:rsid w:val="00B13E93"/>
    <w:rsid w:val="00B21445"/>
    <w:rsid w:val="00B314A1"/>
    <w:rsid w:val="00B403D5"/>
    <w:rsid w:val="00B41B1F"/>
    <w:rsid w:val="00B56CFE"/>
    <w:rsid w:val="00B62379"/>
    <w:rsid w:val="00B86842"/>
    <w:rsid w:val="00B91A05"/>
    <w:rsid w:val="00B92F6B"/>
    <w:rsid w:val="00B9577F"/>
    <w:rsid w:val="00BB44CC"/>
    <w:rsid w:val="00BC43A9"/>
    <w:rsid w:val="00BC78ED"/>
    <w:rsid w:val="00BD1024"/>
    <w:rsid w:val="00BD1D76"/>
    <w:rsid w:val="00BE066C"/>
    <w:rsid w:val="00BE129E"/>
    <w:rsid w:val="00BE44D0"/>
    <w:rsid w:val="00BE4B9E"/>
    <w:rsid w:val="00C13DD7"/>
    <w:rsid w:val="00C156A7"/>
    <w:rsid w:val="00C2772B"/>
    <w:rsid w:val="00C31609"/>
    <w:rsid w:val="00C45DD3"/>
    <w:rsid w:val="00C912E1"/>
    <w:rsid w:val="00CF7CAF"/>
    <w:rsid w:val="00D04019"/>
    <w:rsid w:val="00D13A51"/>
    <w:rsid w:val="00D21067"/>
    <w:rsid w:val="00D249B1"/>
    <w:rsid w:val="00D44C7E"/>
    <w:rsid w:val="00D6784B"/>
    <w:rsid w:val="00D7018A"/>
    <w:rsid w:val="00D739BF"/>
    <w:rsid w:val="00D82F21"/>
    <w:rsid w:val="00D96726"/>
    <w:rsid w:val="00DB6B04"/>
    <w:rsid w:val="00DC4CC5"/>
    <w:rsid w:val="00DD0EB6"/>
    <w:rsid w:val="00DD474E"/>
    <w:rsid w:val="00E00FA1"/>
    <w:rsid w:val="00E013AA"/>
    <w:rsid w:val="00E041EB"/>
    <w:rsid w:val="00E1436C"/>
    <w:rsid w:val="00E24213"/>
    <w:rsid w:val="00E30EBA"/>
    <w:rsid w:val="00E31947"/>
    <w:rsid w:val="00E47D9A"/>
    <w:rsid w:val="00E95190"/>
    <w:rsid w:val="00EA3F09"/>
    <w:rsid w:val="00EA6552"/>
    <w:rsid w:val="00EC053F"/>
    <w:rsid w:val="00EC2075"/>
    <w:rsid w:val="00EC2FDD"/>
    <w:rsid w:val="00EE685D"/>
    <w:rsid w:val="00F029BB"/>
    <w:rsid w:val="00F04739"/>
    <w:rsid w:val="00F05809"/>
    <w:rsid w:val="00F06A18"/>
    <w:rsid w:val="00F319EA"/>
    <w:rsid w:val="00F36EC7"/>
    <w:rsid w:val="00F621D9"/>
    <w:rsid w:val="00FA2FA9"/>
    <w:rsid w:val="00FB56CE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056C"/>
  <w15:docId w15:val="{47C1DECF-9AD1-415F-A641-77549A90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21B"/>
  </w:style>
  <w:style w:type="paragraph" w:styleId="a6">
    <w:name w:val="footer"/>
    <w:basedOn w:val="a"/>
    <w:link w:val="a7"/>
    <w:uiPriority w:val="99"/>
    <w:semiHidden/>
    <w:unhideWhenUsed/>
    <w:rsid w:val="0043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21B"/>
  </w:style>
  <w:style w:type="paragraph" w:styleId="a8">
    <w:name w:val="Balloon Text"/>
    <w:basedOn w:val="a"/>
    <w:link w:val="a9"/>
    <w:uiPriority w:val="99"/>
    <w:semiHidden/>
    <w:unhideWhenUsed/>
    <w:rsid w:val="0037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FAF0-AE40-46A3-8A87-BBD767B5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10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113</cp:revision>
  <cp:lastPrinted>2023-03-03T11:39:00Z</cp:lastPrinted>
  <dcterms:created xsi:type="dcterms:W3CDTF">2023-01-24T10:18:00Z</dcterms:created>
  <dcterms:modified xsi:type="dcterms:W3CDTF">2023-03-03T11:40:00Z</dcterms:modified>
</cp:coreProperties>
</file>